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DC" w:rsidRPr="00E51B58" w:rsidRDefault="007061DC" w:rsidP="007061DC">
      <w:pPr>
        <w:spacing w:before="100" w:beforeAutospacing="1" w:after="100" w:afterAutospacing="1" w:line="240" w:lineRule="auto"/>
        <w:outlineLvl w:val="0"/>
        <w:rPr>
          <w:rFonts w:ascii="Verdana" w:eastAsia="Times New Roman" w:hAnsi="Verdana" w:cs="Times New Roman"/>
          <w:b/>
          <w:bCs/>
          <w:kern w:val="36"/>
          <w:sz w:val="18"/>
          <w:szCs w:val="18"/>
          <w:lang w:eastAsia="nl-NL"/>
        </w:rPr>
      </w:pPr>
      <w:r w:rsidRPr="00E51B58">
        <w:rPr>
          <w:rFonts w:ascii="Verdana" w:eastAsia="Times New Roman" w:hAnsi="Verdana" w:cs="Times New Roman"/>
          <w:b/>
          <w:bCs/>
          <w:kern w:val="36"/>
          <w:sz w:val="18"/>
          <w:szCs w:val="18"/>
          <w:lang w:eastAsia="nl-NL"/>
        </w:rPr>
        <w:t>Aanschaf materialen - schoenen, scheenbeschermers, bitjes en stick</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sz w:val="18"/>
          <w:szCs w:val="18"/>
          <w:lang w:eastAsia="nl-NL"/>
        </w:rPr>
        <w:t>Het is uiteraard belangrijk om de juiste schoenen en stick aan te schaffen. Bij je sportkleding is het belangrijk dat je voldoende bewegingsvrijheid hebt. Het beste kun je voor je schoenen en stick naar een hockeyspeciaalzaak gaan. Zij hebben vaak veel ervaring en kunnen je daarom een goed advies op maat geven. Uiteraard kan een gewone sportwinkel ook.</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sz w:val="18"/>
          <w:szCs w:val="18"/>
          <w:lang w:eastAsia="nl-NL"/>
        </w:rPr>
        <w:t xml:space="preserve">Hieronder staan aandachtspunten waarbij </w:t>
      </w:r>
      <w:r>
        <w:rPr>
          <w:rFonts w:ascii="Verdana" w:eastAsia="Times New Roman" w:hAnsi="Verdana" w:cs="Times New Roman"/>
          <w:sz w:val="18"/>
          <w:szCs w:val="18"/>
          <w:lang w:eastAsia="nl-NL"/>
        </w:rPr>
        <w:t>je</w:t>
      </w:r>
      <w:r w:rsidRPr="00E51B58">
        <w:rPr>
          <w:rFonts w:ascii="Verdana" w:eastAsia="Times New Roman" w:hAnsi="Verdana" w:cs="Times New Roman"/>
          <w:sz w:val="18"/>
          <w:szCs w:val="18"/>
          <w:lang w:eastAsia="nl-NL"/>
        </w:rPr>
        <w:t xml:space="preserve"> bij de aanschaf van nieuwe schoenen, scheenbeschermers, mondbeschermers en stick rekening moet houden.</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b/>
          <w:bCs/>
          <w:i/>
          <w:iCs/>
          <w:sz w:val="18"/>
          <w:szCs w:val="18"/>
          <w:lang w:eastAsia="nl-NL"/>
        </w:rPr>
        <w:t>Schoenen</w:t>
      </w:r>
      <w:r w:rsidRPr="00E51B58">
        <w:rPr>
          <w:rFonts w:ascii="Verdana" w:eastAsia="Times New Roman" w:hAnsi="Verdana" w:cs="Times New Roman"/>
          <w:b/>
          <w:bCs/>
          <w:i/>
          <w:iCs/>
          <w:sz w:val="18"/>
          <w:szCs w:val="18"/>
          <w:lang w:eastAsia="nl-NL"/>
        </w:rPr>
        <w:br/>
      </w:r>
      <w:r w:rsidRPr="00E51B58">
        <w:rPr>
          <w:rFonts w:ascii="Verdana" w:eastAsia="Times New Roman" w:hAnsi="Verdana" w:cs="Times New Roman"/>
          <w:sz w:val="18"/>
          <w:szCs w:val="18"/>
          <w:lang w:eastAsia="nl-NL"/>
        </w:rPr>
        <w:t>Blessures van enkel-, knie- en heupgewricht en de rug worden vaak veroorzaakt door verkeerde schoenen.</w:t>
      </w:r>
      <w:r w:rsidRPr="00E51B58">
        <w:rPr>
          <w:rFonts w:ascii="Verdana" w:eastAsia="Times New Roman" w:hAnsi="Verdana" w:cs="Times New Roman"/>
          <w:sz w:val="18"/>
          <w:szCs w:val="18"/>
          <w:lang w:eastAsia="nl-NL"/>
        </w:rPr>
        <w:br/>
        <w:t>Enkele adviezen bij de aanschaf van hockeyschoenen</w:t>
      </w:r>
      <w:r w:rsidRPr="00E51B58">
        <w:rPr>
          <w:rFonts w:ascii="Verdana" w:eastAsia="Times New Roman" w:hAnsi="Verdana" w:cs="Times New Roman"/>
          <w:sz w:val="18"/>
          <w:szCs w:val="18"/>
          <w:lang w:eastAsia="nl-NL"/>
        </w:rPr>
        <w:br/>
        <w:t xml:space="preserve">·         Voor spelen op kunstgras en een harde ondergrond zijn </w:t>
      </w:r>
      <w:proofErr w:type="spellStart"/>
      <w:r w:rsidRPr="00E51B58">
        <w:rPr>
          <w:rFonts w:ascii="Verdana" w:eastAsia="Times New Roman" w:hAnsi="Verdana" w:cs="Times New Roman"/>
          <w:sz w:val="18"/>
          <w:szCs w:val="18"/>
          <w:lang w:eastAsia="nl-NL"/>
        </w:rPr>
        <w:t>multi</w:t>
      </w:r>
      <w:proofErr w:type="spellEnd"/>
      <w:r w:rsidRPr="00E51B58">
        <w:rPr>
          <w:rFonts w:ascii="Verdana" w:eastAsia="Times New Roman" w:hAnsi="Verdana" w:cs="Times New Roman"/>
          <w:sz w:val="18"/>
          <w:szCs w:val="18"/>
          <w:lang w:eastAsia="nl-NL"/>
        </w:rPr>
        <w:t>-noppen het beste;</w:t>
      </w:r>
      <w:r w:rsidRPr="00E51B58">
        <w:rPr>
          <w:rFonts w:ascii="Verdana" w:eastAsia="Times New Roman" w:hAnsi="Verdana" w:cs="Times New Roman"/>
          <w:sz w:val="18"/>
          <w:szCs w:val="18"/>
          <w:lang w:eastAsia="nl-NL"/>
        </w:rPr>
        <w:br/>
        <w:t>·         Let op de demping van de schoenen in verband met de kunstgrasondergrond. Het mag niet pijnlijk zijn als je flink op een harde ondergrond stampt;</w:t>
      </w:r>
      <w:r w:rsidRPr="00E51B58">
        <w:rPr>
          <w:rFonts w:ascii="Verdana" w:eastAsia="Times New Roman" w:hAnsi="Verdana" w:cs="Times New Roman"/>
          <w:sz w:val="18"/>
          <w:szCs w:val="18"/>
          <w:lang w:eastAsia="nl-NL"/>
        </w:rPr>
        <w:br/>
        <w:t xml:space="preserve">·         Het hielstuk moet voldoende hoog en stabiel zijn. De hak van je voet mag niet zijwaarts schuiven in het hielgedeelte van de schoen. Vlak boven de zool mag de </w:t>
      </w:r>
      <w:proofErr w:type="spellStart"/>
      <w:r w:rsidRPr="00E51B58">
        <w:rPr>
          <w:rFonts w:ascii="Verdana" w:eastAsia="Times New Roman" w:hAnsi="Verdana" w:cs="Times New Roman"/>
          <w:sz w:val="18"/>
          <w:szCs w:val="18"/>
          <w:lang w:eastAsia="nl-NL"/>
        </w:rPr>
        <w:t>hielkap</w:t>
      </w:r>
      <w:proofErr w:type="spellEnd"/>
      <w:r w:rsidRPr="00E51B58">
        <w:rPr>
          <w:rFonts w:ascii="Verdana" w:eastAsia="Times New Roman" w:hAnsi="Verdana" w:cs="Times New Roman"/>
          <w:sz w:val="18"/>
          <w:szCs w:val="18"/>
          <w:lang w:eastAsia="nl-NL"/>
        </w:rPr>
        <w:t xml:space="preserve"> niet of nauwelijks in te drukken zijn;</w:t>
      </w:r>
      <w:r w:rsidRPr="00E51B58">
        <w:rPr>
          <w:rFonts w:ascii="Verdana" w:eastAsia="Times New Roman" w:hAnsi="Verdana" w:cs="Times New Roman"/>
          <w:sz w:val="18"/>
          <w:szCs w:val="18"/>
          <w:lang w:eastAsia="nl-NL"/>
        </w:rPr>
        <w:br/>
        <w:t>·         Kies een schoen die steun geeft en toch soepel buigt (ter hoogte van de bal van de voet);</w:t>
      </w:r>
      <w:r w:rsidRPr="00E51B58">
        <w:rPr>
          <w:rFonts w:ascii="Verdana" w:eastAsia="Times New Roman" w:hAnsi="Verdana" w:cs="Times New Roman"/>
          <w:sz w:val="18"/>
          <w:szCs w:val="18"/>
          <w:lang w:eastAsia="nl-NL"/>
        </w:rPr>
        <w:br/>
        <w:t>·         Zowel in de lengte als in de breedte moet de schoen goed passen! De schoen mag nergens knellen en bij de tenen moet 0,5 - 1,5 cm ruimte over zijn;</w:t>
      </w:r>
      <w:r w:rsidRPr="00E51B58">
        <w:rPr>
          <w:rFonts w:ascii="Verdana" w:eastAsia="Times New Roman" w:hAnsi="Verdana" w:cs="Times New Roman"/>
          <w:sz w:val="18"/>
          <w:szCs w:val="18"/>
          <w:lang w:eastAsia="nl-NL"/>
        </w:rPr>
        <w:br/>
        <w:t>·         Pas sportschoenen, zowel links als rechts, met sportsokken aan!;</w:t>
      </w:r>
      <w:r w:rsidRPr="00E51B58">
        <w:rPr>
          <w:rFonts w:ascii="Verdana" w:eastAsia="Times New Roman" w:hAnsi="Verdana" w:cs="Times New Roman"/>
          <w:sz w:val="18"/>
          <w:szCs w:val="18"/>
          <w:lang w:eastAsia="nl-NL"/>
        </w:rPr>
        <w:br/>
        <w:t>·         Neem je oude schoenen mee, zodat eventuele bijzonderheden mee kunnen wegen in de keuze van een nieuwe schoen;</w:t>
      </w:r>
      <w:r w:rsidRPr="00E51B58">
        <w:rPr>
          <w:rFonts w:ascii="Verdana" w:eastAsia="Times New Roman" w:hAnsi="Verdana" w:cs="Times New Roman"/>
          <w:sz w:val="18"/>
          <w:szCs w:val="18"/>
          <w:lang w:eastAsia="nl-NL"/>
        </w:rPr>
        <w:br/>
        <w:t>·         Bij voet-, enkel-, been- of rugklachten is het verstandig om een deskundige (sportfysiotherapeut/ sportarts/</w:t>
      </w:r>
      <w:proofErr w:type="spellStart"/>
      <w:r w:rsidRPr="00E51B58">
        <w:rPr>
          <w:rFonts w:ascii="Verdana" w:eastAsia="Times New Roman" w:hAnsi="Verdana" w:cs="Times New Roman"/>
          <w:sz w:val="18"/>
          <w:szCs w:val="18"/>
          <w:lang w:eastAsia="nl-NL"/>
        </w:rPr>
        <w:t>podoloog</w:t>
      </w:r>
      <w:proofErr w:type="spellEnd"/>
      <w:r w:rsidRPr="00E51B58">
        <w:rPr>
          <w:rFonts w:ascii="Verdana" w:eastAsia="Times New Roman" w:hAnsi="Verdana" w:cs="Times New Roman"/>
          <w:sz w:val="18"/>
          <w:szCs w:val="18"/>
          <w:lang w:eastAsia="nl-NL"/>
        </w:rPr>
        <w:t>) raad te plegen. Adressen en telefoonnummers zijn op te vragen bij het Sport Medisch Adviescentra bij u in de buurt;</w:t>
      </w:r>
      <w:r w:rsidRPr="00E51B58">
        <w:rPr>
          <w:rFonts w:ascii="Verdana" w:eastAsia="Times New Roman" w:hAnsi="Verdana" w:cs="Times New Roman"/>
          <w:sz w:val="18"/>
          <w:szCs w:val="18"/>
          <w:lang w:eastAsia="nl-NL"/>
        </w:rPr>
        <w:br/>
        <w:t>·         Controleer je schoenen regelmatig en vervang ze op tijd.</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b/>
          <w:bCs/>
          <w:sz w:val="18"/>
          <w:szCs w:val="18"/>
          <w:lang w:eastAsia="nl-NL"/>
        </w:rPr>
        <w:t>LET OP</w:t>
      </w:r>
      <w:r w:rsidRPr="00E51B58">
        <w:rPr>
          <w:rFonts w:ascii="Verdana" w:eastAsia="Times New Roman" w:hAnsi="Verdana" w:cs="Times New Roman"/>
          <w:sz w:val="18"/>
          <w:szCs w:val="18"/>
          <w:lang w:eastAsia="nl-NL"/>
        </w:rPr>
        <w:t>: Schoenen die de ene hockeyer prima zitten, kunnen voor de ander totaal niet geschikt zijn. Het is dus belangrijk om goed advies te krijgen.</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sz w:val="18"/>
          <w:szCs w:val="18"/>
          <w:u w:val="single"/>
          <w:lang w:eastAsia="nl-NL"/>
        </w:rPr>
        <w:t>Belangrijk!</w:t>
      </w:r>
      <w:r w:rsidRPr="00E51B58">
        <w:rPr>
          <w:rFonts w:ascii="Verdana" w:eastAsia="Times New Roman" w:hAnsi="Verdana" w:cs="Times New Roman"/>
          <w:sz w:val="18"/>
          <w:szCs w:val="18"/>
          <w:u w:val="single"/>
          <w:lang w:eastAsia="nl-NL"/>
        </w:rPr>
        <w:br/>
      </w:r>
      <w:r w:rsidRPr="00E51B58">
        <w:rPr>
          <w:rFonts w:ascii="Verdana" w:eastAsia="Times New Roman" w:hAnsi="Verdana" w:cs="Times New Roman"/>
          <w:sz w:val="18"/>
          <w:szCs w:val="18"/>
          <w:lang w:eastAsia="nl-NL"/>
        </w:rPr>
        <w:t>Loop nieuwe schoenen tijdens de training in en controleer de schoenen regelmatig op beschadigingen, demping en stevigheid.</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b/>
          <w:bCs/>
          <w:i/>
          <w:iCs/>
          <w:sz w:val="18"/>
          <w:szCs w:val="18"/>
          <w:lang w:eastAsia="nl-NL"/>
        </w:rPr>
        <w:t>Scheenbeschermers</w:t>
      </w:r>
      <w:r w:rsidRPr="00E51B58">
        <w:rPr>
          <w:rFonts w:ascii="Verdana" w:eastAsia="Times New Roman" w:hAnsi="Verdana" w:cs="Times New Roman"/>
          <w:b/>
          <w:bCs/>
          <w:i/>
          <w:iCs/>
          <w:sz w:val="18"/>
          <w:szCs w:val="18"/>
          <w:lang w:eastAsia="nl-NL"/>
        </w:rPr>
        <w:br/>
      </w:r>
      <w:r w:rsidRPr="00E51B58">
        <w:rPr>
          <w:rFonts w:ascii="Verdana" w:eastAsia="Times New Roman" w:hAnsi="Verdana" w:cs="Times New Roman"/>
          <w:sz w:val="18"/>
          <w:szCs w:val="18"/>
          <w:lang w:eastAsia="nl-NL"/>
        </w:rPr>
        <w:t>Een goede schokabsorberende scheenbeschermer, die het hele onderbeen en de bovenkant van de enkel bedekt, voorkomt blessures.</w:t>
      </w:r>
      <w:r w:rsidRPr="00E51B58">
        <w:rPr>
          <w:rFonts w:ascii="Verdana" w:eastAsia="Times New Roman" w:hAnsi="Verdana" w:cs="Times New Roman"/>
          <w:sz w:val="18"/>
          <w:szCs w:val="18"/>
          <w:lang w:eastAsia="nl-NL"/>
        </w:rPr>
        <w:br/>
        <w:t>Aandachtspunten bij de aanschaf van scheenbeschermers zijn:</w:t>
      </w:r>
      <w:r w:rsidRPr="00E51B58">
        <w:rPr>
          <w:rFonts w:ascii="Verdana" w:eastAsia="Times New Roman" w:hAnsi="Verdana" w:cs="Times New Roman"/>
          <w:sz w:val="18"/>
          <w:szCs w:val="18"/>
          <w:lang w:eastAsia="nl-NL"/>
        </w:rPr>
        <w:br/>
        <w:t>·          Controleer de maat door de beschermer te passen</w:t>
      </w:r>
      <w:r w:rsidRPr="00E51B58">
        <w:rPr>
          <w:rFonts w:ascii="Verdana" w:eastAsia="Times New Roman" w:hAnsi="Verdana" w:cs="Times New Roman"/>
          <w:sz w:val="18"/>
          <w:szCs w:val="18"/>
          <w:lang w:eastAsia="nl-NL"/>
        </w:rPr>
        <w:br/>
        <w:t>·          Koop geen beschermers op de groei c.q. te groot</w:t>
      </w:r>
      <w:r w:rsidRPr="00E51B58">
        <w:rPr>
          <w:rFonts w:ascii="Verdana" w:eastAsia="Times New Roman" w:hAnsi="Verdana" w:cs="Times New Roman"/>
          <w:sz w:val="18"/>
          <w:szCs w:val="18"/>
          <w:lang w:eastAsia="nl-NL"/>
        </w:rPr>
        <w:br/>
        <w:t>·          Scheenbeschermers moeten makkelijk uit en aan te trekken en vast te maken zijn</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b/>
          <w:bCs/>
          <w:i/>
          <w:iCs/>
          <w:sz w:val="18"/>
          <w:szCs w:val="18"/>
          <w:lang w:eastAsia="nl-NL"/>
        </w:rPr>
        <w:t>Mondbeschermer</w:t>
      </w:r>
      <w:r w:rsidRPr="00E51B58">
        <w:rPr>
          <w:rFonts w:ascii="Verdana" w:eastAsia="Times New Roman" w:hAnsi="Verdana" w:cs="Times New Roman"/>
          <w:b/>
          <w:bCs/>
          <w:i/>
          <w:iCs/>
          <w:sz w:val="18"/>
          <w:szCs w:val="18"/>
          <w:lang w:eastAsia="nl-NL"/>
        </w:rPr>
        <w:br/>
      </w:r>
      <w:r w:rsidRPr="00E51B58">
        <w:rPr>
          <w:rFonts w:ascii="Verdana" w:eastAsia="Times New Roman" w:hAnsi="Verdana" w:cs="Times New Roman"/>
          <w:sz w:val="18"/>
          <w:szCs w:val="18"/>
          <w:lang w:eastAsia="nl-NL"/>
        </w:rPr>
        <w:t xml:space="preserve">Het dragen van een mondbeschermer bij de beoefening van risicovolle sporten werkt preventief om letsel aan (elementen van) het gebit en het zachte mondweefsel te voorkomen. En zo voorkomt u tevens de emotionele belasting en vaak hoge kosten dat letsel met zich meebrengt. Mondbeschermers zijn vanaf 1 augustus 2015 verplicht bij hockey. Dit geldt voor alle categorieën spelers (junioren/senioren) tijdens door de bond georganiseerde wedstrijden. Tevens adviseert de KNHB om ook bij alle hockeyactiviteiten buiten georganiseerd wedstrijdverband de mondbeschermer te dragen. </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i/>
          <w:iCs/>
          <w:sz w:val="18"/>
          <w:szCs w:val="18"/>
          <w:lang w:eastAsia="nl-NL"/>
        </w:rPr>
        <w:lastRenderedPageBreak/>
        <w:t xml:space="preserve">Voorwaarden </w:t>
      </w:r>
      <w:r w:rsidRPr="00E51B58">
        <w:rPr>
          <w:rFonts w:ascii="Verdana" w:eastAsia="Times New Roman" w:hAnsi="Verdana" w:cs="Times New Roman"/>
          <w:i/>
          <w:iCs/>
          <w:sz w:val="18"/>
          <w:szCs w:val="18"/>
          <w:lang w:eastAsia="nl-NL"/>
        </w:rPr>
        <w:br/>
      </w:r>
      <w:r w:rsidRPr="00E51B58">
        <w:rPr>
          <w:rFonts w:ascii="Verdana" w:eastAsia="Times New Roman" w:hAnsi="Verdana" w:cs="Times New Roman"/>
          <w:sz w:val="18"/>
          <w:szCs w:val="18"/>
          <w:lang w:eastAsia="nl-NL"/>
        </w:rPr>
        <w:t xml:space="preserve">Een goede mondbeschermer dient aan een aantal voorwaarden te voldoen, zoals: </w:t>
      </w:r>
      <w:r w:rsidRPr="00E51B58">
        <w:rPr>
          <w:rFonts w:ascii="Verdana" w:eastAsia="Times New Roman" w:hAnsi="Verdana" w:cs="Times New Roman"/>
          <w:sz w:val="18"/>
          <w:szCs w:val="18"/>
          <w:lang w:eastAsia="nl-NL"/>
        </w:rPr>
        <w:br/>
        <w:t xml:space="preserve">·          goed vast te zitten in de mond </w:t>
      </w:r>
      <w:r w:rsidRPr="00E51B58">
        <w:rPr>
          <w:rFonts w:ascii="Verdana" w:eastAsia="Times New Roman" w:hAnsi="Verdana" w:cs="Times New Roman"/>
          <w:sz w:val="18"/>
          <w:szCs w:val="18"/>
          <w:lang w:eastAsia="nl-NL"/>
        </w:rPr>
        <w:br/>
        <w:t xml:space="preserve">·          gemakkelijk in- en uitneembaar te zijn </w:t>
      </w:r>
      <w:r w:rsidRPr="00E51B58">
        <w:rPr>
          <w:rFonts w:ascii="Verdana" w:eastAsia="Times New Roman" w:hAnsi="Verdana" w:cs="Times New Roman"/>
          <w:sz w:val="18"/>
          <w:szCs w:val="18"/>
          <w:lang w:eastAsia="nl-NL"/>
        </w:rPr>
        <w:br/>
        <w:t xml:space="preserve">·          niet te storen bij ademhaling en het spreken </w:t>
      </w:r>
      <w:r w:rsidRPr="00E51B58">
        <w:rPr>
          <w:rFonts w:ascii="Verdana" w:eastAsia="Times New Roman" w:hAnsi="Verdana" w:cs="Times New Roman"/>
          <w:sz w:val="18"/>
          <w:szCs w:val="18"/>
          <w:lang w:eastAsia="nl-NL"/>
        </w:rPr>
        <w:br/>
        <w:t xml:space="preserve">·          geen kokhalsneigingen te veroorzaken </w:t>
      </w:r>
      <w:r w:rsidRPr="00E51B58">
        <w:rPr>
          <w:rFonts w:ascii="Verdana" w:eastAsia="Times New Roman" w:hAnsi="Verdana" w:cs="Times New Roman"/>
          <w:sz w:val="18"/>
          <w:szCs w:val="18"/>
          <w:lang w:eastAsia="nl-NL"/>
        </w:rPr>
        <w:br/>
        <w:t xml:space="preserve">·          smaak- en reukloos te zijn </w:t>
      </w:r>
      <w:r w:rsidRPr="00E51B58">
        <w:rPr>
          <w:rFonts w:ascii="Verdana" w:eastAsia="Times New Roman" w:hAnsi="Verdana" w:cs="Times New Roman"/>
          <w:sz w:val="18"/>
          <w:szCs w:val="18"/>
          <w:lang w:eastAsia="nl-NL"/>
        </w:rPr>
        <w:br/>
        <w:t xml:space="preserve">·          goed te reinigen zijn </w:t>
      </w:r>
      <w:r w:rsidRPr="00E51B58">
        <w:rPr>
          <w:rFonts w:ascii="Verdana" w:eastAsia="Times New Roman" w:hAnsi="Verdana" w:cs="Times New Roman"/>
          <w:sz w:val="18"/>
          <w:szCs w:val="18"/>
          <w:lang w:eastAsia="nl-NL"/>
        </w:rPr>
        <w:br/>
        <w:t>·          voldoende stevig te zijn om bescherming te bieden</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i/>
          <w:iCs/>
          <w:sz w:val="18"/>
          <w:szCs w:val="18"/>
          <w:lang w:eastAsia="nl-NL"/>
        </w:rPr>
        <w:t xml:space="preserve">Soorten mondbeschermers </w:t>
      </w:r>
      <w:r w:rsidRPr="00E51B58">
        <w:rPr>
          <w:rFonts w:ascii="Verdana" w:eastAsia="Times New Roman" w:hAnsi="Verdana" w:cs="Times New Roman"/>
          <w:i/>
          <w:iCs/>
          <w:sz w:val="18"/>
          <w:szCs w:val="18"/>
          <w:lang w:eastAsia="nl-NL"/>
        </w:rPr>
        <w:br/>
      </w:r>
      <w:r w:rsidRPr="00E51B58">
        <w:rPr>
          <w:rFonts w:ascii="Verdana" w:eastAsia="Times New Roman" w:hAnsi="Verdana" w:cs="Times New Roman"/>
          <w:sz w:val="18"/>
          <w:szCs w:val="18"/>
          <w:lang w:eastAsia="nl-NL"/>
        </w:rPr>
        <w:t xml:space="preserve">Er zijn verschillende soorten mondbeschermers die gebruikt worden bij hockey. De meest voorkomende zijn: </w:t>
      </w:r>
      <w:r w:rsidRPr="00E51B58">
        <w:rPr>
          <w:rFonts w:ascii="Verdana" w:eastAsia="Times New Roman" w:hAnsi="Verdana" w:cs="Times New Roman"/>
          <w:sz w:val="18"/>
          <w:szCs w:val="18"/>
          <w:lang w:eastAsia="nl-NL"/>
        </w:rPr>
        <w:br/>
        <w:t xml:space="preserve">·          de </w:t>
      </w:r>
      <w:r w:rsidRPr="00E51B58">
        <w:rPr>
          <w:rFonts w:ascii="Verdana" w:eastAsia="Times New Roman" w:hAnsi="Verdana" w:cs="Times New Roman"/>
          <w:sz w:val="18"/>
          <w:szCs w:val="18"/>
          <w:u w:val="single"/>
          <w:lang w:eastAsia="nl-NL"/>
        </w:rPr>
        <w:t>confectiebeschermer</w:t>
      </w:r>
      <w:r w:rsidRPr="00E51B58">
        <w:rPr>
          <w:rFonts w:ascii="Verdana" w:eastAsia="Times New Roman" w:hAnsi="Verdana" w:cs="Times New Roman"/>
          <w:sz w:val="18"/>
          <w:szCs w:val="18"/>
          <w:lang w:eastAsia="nl-NL"/>
        </w:rPr>
        <w:t xml:space="preserve">: een kant-en-klare mondbeschermer waarvan de confectievorm niet individueel is aan te passen. De verschillende fabrikanten leveren diverse maten, die over het algemeen verkrijgbaar zijn in sportzaken. </w:t>
      </w:r>
      <w:r w:rsidRPr="00E51B58">
        <w:rPr>
          <w:rFonts w:ascii="Verdana" w:eastAsia="Times New Roman" w:hAnsi="Verdana" w:cs="Times New Roman"/>
          <w:sz w:val="18"/>
          <w:szCs w:val="18"/>
          <w:lang w:eastAsia="nl-NL"/>
        </w:rPr>
        <w:br/>
        <w:t xml:space="preserve">·          de </w:t>
      </w:r>
      <w:r w:rsidRPr="00E51B58">
        <w:rPr>
          <w:rFonts w:ascii="Verdana" w:eastAsia="Times New Roman" w:hAnsi="Verdana" w:cs="Times New Roman"/>
          <w:sz w:val="18"/>
          <w:szCs w:val="18"/>
          <w:u w:val="single"/>
          <w:lang w:eastAsia="nl-NL"/>
        </w:rPr>
        <w:t>thermoplastische semi-individuele mondbeschermer</w:t>
      </w:r>
      <w:r w:rsidRPr="00E51B58">
        <w:rPr>
          <w:rFonts w:ascii="Verdana" w:eastAsia="Times New Roman" w:hAnsi="Verdana" w:cs="Times New Roman"/>
          <w:sz w:val="18"/>
          <w:szCs w:val="18"/>
          <w:lang w:eastAsia="nl-NL"/>
        </w:rPr>
        <w:t xml:space="preserve">: een beschermer die is vervaardigd van materiaal dat bij verwarming vervormt en bij afkoeling weer een stugge vorm aanneemt. Hierdoor kunt u de beschermer na verwarming individueel aanpassen. </w:t>
      </w:r>
      <w:r w:rsidRPr="00E51B58">
        <w:rPr>
          <w:rFonts w:ascii="Verdana" w:eastAsia="Times New Roman" w:hAnsi="Verdana" w:cs="Times New Roman"/>
          <w:sz w:val="18"/>
          <w:szCs w:val="18"/>
          <w:lang w:eastAsia="nl-NL"/>
        </w:rPr>
        <w:br/>
        <w:t xml:space="preserve">·          de </w:t>
      </w:r>
      <w:r w:rsidRPr="00E51B58">
        <w:rPr>
          <w:rFonts w:ascii="Verdana" w:eastAsia="Times New Roman" w:hAnsi="Verdana" w:cs="Times New Roman"/>
          <w:sz w:val="18"/>
          <w:szCs w:val="18"/>
          <w:u w:val="single"/>
          <w:lang w:eastAsia="nl-NL"/>
        </w:rPr>
        <w:t>individueel vervaardigde mondbeschermer</w:t>
      </w:r>
      <w:r w:rsidRPr="00E51B58">
        <w:rPr>
          <w:rFonts w:ascii="Verdana" w:eastAsia="Times New Roman" w:hAnsi="Verdana" w:cs="Times New Roman"/>
          <w:sz w:val="18"/>
          <w:szCs w:val="18"/>
          <w:lang w:eastAsia="nl-NL"/>
        </w:rPr>
        <w:t xml:space="preserve">: een beschermer die de tandarts individueel op maat vervaardigt op basis van een gipsmodel op de bovenkaak en in samenwerking met een tandtechnisch laboratorium. </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i/>
          <w:iCs/>
          <w:sz w:val="18"/>
          <w:szCs w:val="18"/>
          <w:lang w:eastAsia="nl-NL"/>
        </w:rPr>
        <w:t xml:space="preserve">Kant-en-klaar of individueel vervaardigd? </w:t>
      </w:r>
      <w:r w:rsidRPr="00E51B58">
        <w:rPr>
          <w:rFonts w:ascii="Verdana" w:eastAsia="Times New Roman" w:hAnsi="Verdana" w:cs="Times New Roman"/>
          <w:i/>
          <w:iCs/>
          <w:sz w:val="18"/>
          <w:szCs w:val="18"/>
          <w:lang w:eastAsia="nl-NL"/>
        </w:rPr>
        <w:br/>
      </w:r>
      <w:r w:rsidRPr="00E51B58">
        <w:rPr>
          <w:rFonts w:ascii="Verdana" w:eastAsia="Times New Roman" w:hAnsi="Verdana" w:cs="Times New Roman"/>
          <w:sz w:val="18"/>
          <w:szCs w:val="18"/>
          <w:lang w:eastAsia="nl-NL"/>
        </w:rPr>
        <w:t>Een mondbeschermer dient zo comfortabel mogelijk te zitten. Individuele mondbeschermers die door een tandarts zijn vervaardigd worden in het algemeen als het meest comfortabel ervaren. Met de huidige technieken kan zowel in de tandwisselperiode als bij het dragen van beugels een goede en comfortabele beschermer worden gemaakt die minstens een heel seizoen meegaat.</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Belangrijk!</w:t>
      </w:r>
      <w:r>
        <w:rPr>
          <w:rFonts w:ascii="Verdana" w:eastAsia="Times New Roman" w:hAnsi="Verdana" w:cs="Times New Roman"/>
          <w:sz w:val="18"/>
          <w:szCs w:val="18"/>
          <w:lang w:eastAsia="nl-NL"/>
        </w:rPr>
        <w:br/>
        <w:t>·          Wil je</w:t>
      </w:r>
      <w:r w:rsidRPr="00E51B58">
        <w:rPr>
          <w:rFonts w:ascii="Verdana" w:eastAsia="Times New Roman" w:hAnsi="Verdana" w:cs="Times New Roman"/>
          <w:sz w:val="18"/>
          <w:szCs w:val="18"/>
          <w:lang w:eastAsia="nl-NL"/>
        </w:rPr>
        <w:t xml:space="preserve"> een mondbeschermer aanschaffen? Raadpleeg </w:t>
      </w:r>
      <w:r>
        <w:rPr>
          <w:rFonts w:ascii="Verdana" w:eastAsia="Times New Roman" w:hAnsi="Verdana" w:cs="Times New Roman"/>
          <w:sz w:val="18"/>
          <w:szCs w:val="18"/>
          <w:lang w:eastAsia="nl-NL"/>
        </w:rPr>
        <w:t>je</w:t>
      </w:r>
      <w:r w:rsidRPr="00E51B58">
        <w:rPr>
          <w:rFonts w:ascii="Verdana" w:eastAsia="Times New Roman" w:hAnsi="Verdana" w:cs="Times New Roman"/>
          <w:sz w:val="18"/>
          <w:szCs w:val="18"/>
          <w:lang w:eastAsia="nl-NL"/>
        </w:rPr>
        <w:t xml:space="preserve"> tandarts dan eerst voor meer informatie. </w:t>
      </w:r>
      <w:r w:rsidRPr="00E51B58">
        <w:rPr>
          <w:rFonts w:ascii="Verdana" w:eastAsia="Times New Roman" w:hAnsi="Verdana" w:cs="Times New Roman"/>
          <w:sz w:val="18"/>
          <w:szCs w:val="18"/>
          <w:lang w:eastAsia="nl-NL"/>
        </w:rPr>
        <w:br/>
        <w:t>·          Haal bij een bewusteloze hockeyer altijd de gebitsbeschermer uit de mond. De gebitsbeschermer kan namelijk de ademhaling belemmeren.</w:t>
      </w:r>
    </w:p>
    <w:p w:rsidR="007061DC" w:rsidRPr="00E51B58" w:rsidRDefault="007061DC" w:rsidP="007061DC">
      <w:pPr>
        <w:spacing w:before="100" w:beforeAutospacing="1" w:after="100" w:afterAutospacing="1" w:line="240" w:lineRule="auto"/>
        <w:rPr>
          <w:rFonts w:ascii="Verdana" w:eastAsia="Times New Roman" w:hAnsi="Verdana" w:cs="Times New Roman"/>
          <w:sz w:val="18"/>
          <w:szCs w:val="18"/>
          <w:lang w:eastAsia="nl-NL"/>
        </w:rPr>
      </w:pPr>
      <w:r w:rsidRPr="00E51B58">
        <w:rPr>
          <w:rFonts w:ascii="Verdana" w:eastAsia="Times New Roman" w:hAnsi="Verdana" w:cs="Times New Roman"/>
          <w:b/>
          <w:bCs/>
          <w:i/>
          <w:iCs/>
          <w:sz w:val="18"/>
          <w:szCs w:val="18"/>
          <w:lang w:eastAsia="nl-NL"/>
        </w:rPr>
        <w:t>Stick</w:t>
      </w:r>
      <w:r w:rsidRPr="00E51B58">
        <w:rPr>
          <w:rFonts w:ascii="Verdana" w:eastAsia="Times New Roman" w:hAnsi="Verdana" w:cs="Times New Roman"/>
          <w:sz w:val="18"/>
          <w:szCs w:val="18"/>
          <w:lang w:eastAsia="nl-NL"/>
        </w:rPr>
        <w:br/>
        <w:t>De lengte van de stick is ook belangrijk, vooral bij kinderen is het verstandig om niet een te grote stick te kopen. </w:t>
      </w:r>
      <w:r w:rsidRPr="00E51B58">
        <w:rPr>
          <w:rFonts w:ascii="Verdana" w:eastAsia="Times New Roman" w:hAnsi="Verdana" w:cs="Times New Roman"/>
          <w:sz w:val="18"/>
          <w:szCs w:val="18"/>
          <w:lang w:eastAsia="nl-NL"/>
        </w:rPr>
        <w:br/>
        <w:t>Ter indicatie wordt regelmatig de navel methode gebruikt (stick komt tot de navel), dit is een indicatie en geen strikte richtlijn!</w:t>
      </w:r>
      <w:r w:rsidRPr="00E51B58">
        <w:rPr>
          <w:rFonts w:ascii="Verdana" w:eastAsia="Times New Roman" w:hAnsi="Verdana" w:cs="Times New Roman"/>
          <w:sz w:val="18"/>
          <w:szCs w:val="18"/>
          <w:lang w:eastAsia="nl-NL"/>
        </w:rPr>
        <w:br/>
        <w:t>Iedere stick is anders en het blijft naast lengte altijd een kwestie wat men prettig vindt. </w:t>
      </w:r>
      <w:r w:rsidRPr="00E51B58">
        <w:rPr>
          <w:rFonts w:ascii="Verdana" w:eastAsia="Times New Roman" w:hAnsi="Verdana" w:cs="Times New Roman"/>
          <w:sz w:val="18"/>
          <w:szCs w:val="18"/>
          <w:lang w:eastAsia="nl-NL"/>
        </w:rPr>
        <w:br/>
        <w:t>Het is daarom verstandig om meerdere sticks uit te proberen.</w:t>
      </w:r>
      <w:r w:rsidRPr="00E51B58">
        <w:rPr>
          <w:rFonts w:ascii="Verdana" w:eastAsia="Times New Roman" w:hAnsi="Verdana" w:cs="Times New Roman"/>
          <w:sz w:val="18"/>
          <w:szCs w:val="18"/>
          <w:lang w:eastAsia="nl-NL"/>
        </w:rPr>
        <w:br/>
        <w:t>De ervaring leert dat men vanaf ongeveer groep 8 met een stick lengte van 36,5 inch spelen, dit is ook de gangbare stick maat voor volwassenen. Enkele spelers hebben een verlengde stick.</w:t>
      </w:r>
      <w:r w:rsidRPr="00E51B58">
        <w:rPr>
          <w:rFonts w:ascii="Verdana" w:eastAsia="Times New Roman" w:hAnsi="Verdana" w:cs="Times New Roman"/>
          <w:sz w:val="18"/>
          <w:szCs w:val="18"/>
          <w:lang w:eastAsia="nl-NL"/>
        </w:rPr>
        <w:br/>
      </w:r>
      <w:r w:rsidRPr="00E51B58">
        <w:rPr>
          <w:rFonts w:ascii="Verdana" w:eastAsia="Times New Roman" w:hAnsi="Verdana" w:cs="Times New Roman"/>
          <w:sz w:val="18"/>
          <w:szCs w:val="18"/>
          <w:lang w:eastAsia="nl-NL"/>
        </w:rPr>
        <w:br/>
        <w:t xml:space="preserve">Laat </w:t>
      </w:r>
      <w:r>
        <w:rPr>
          <w:rFonts w:ascii="Verdana" w:eastAsia="Times New Roman" w:hAnsi="Verdana" w:cs="Times New Roman"/>
          <w:sz w:val="18"/>
          <w:szCs w:val="18"/>
          <w:lang w:eastAsia="nl-NL"/>
        </w:rPr>
        <w:t>je</w:t>
      </w:r>
      <w:r w:rsidRPr="00E51B58">
        <w:rPr>
          <w:rFonts w:ascii="Verdana" w:eastAsia="Times New Roman" w:hAnsi="Verdana" w:cs="Times New Roman"/>
          <w:sz w:val="18"/>
          <w:szCs w:val="18"/>
          <w:lang w:eastAsia="nl-NL"/>
        </w:rPr>
        <w:t xml:space="preserve"> bij voorkeur adviseren in een </w:t>
      </w:r>
      <w:proofErr w:type="spellStart"/>
      <w:r w:rsidRPr="00E51B58">
        <w:rPr>
          <w:rFonts w:ascii="Verdana" w:eastAsia="Times New Roman" w:hAnsi="Verdana" w:cs="Times New Roman"/>
          <w:sz w:val="18"/>
          <w:szCs w:val="18"/>
          <w:lang w:eastAsia="nl-NL"/>
        </w:rPr>
        <w:t>hockeyspeciaal</w:t>
      </w:r>
      <w:proofErr w:type="spellEnd"/>
      <w:r w:rsidRPr="00E51B58">
        <w:rPr>
          <w:rFonts w:ascii="Verdana" w:eastAsia="Times New Roman" w:hAnsi="Verdana" w:cs="Times New Roman"/>
          <w:sz w:val="18"/>
          <w:szCs w:val="18"/>
          <w:lang w:eastAsia="nl-NL"/>
        </w:rPr>
        <w:t xml:space="preserve"> zaak.</w:t>
      </w:r>
    </w:p>
    <w:p w:rsidR="004A730F" w:rsidRPr="004A730F" w:rsidRDefault="004A730F" w:rsidP="004A730F">
      <w:bookmarkStart w:id="0" w:name="_GoBack"/>
      <w:bookmarkEnd w:id="0"/>
    </w:p>
    <w:sectPr w:rsidR="004A730F" w:rsidRPr="004A730F" w:rsidSect="00881259">
      <w:headerReference w:type="default" r:id="rId8"/>
      <w:footerReference w:type="default" r:id="rId9"/>
      <w:headerReference w:type="first" r:id="rId10"/>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DC" w:rsidRDefault="007061DC">
      <w:r>
        <w:separator/>
      </w:r>
    </w:p>
  </w:endnote>
  <w:endnote w:type="continuationSeparator" w:id="0">
    <w:p w:rsidR="007061DC" w:rsidRDefault="0070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7061DC">
      <w:rPr>
        <w:noProof/>
      </w:rPr>
      <w:t>2</w:t>
    </w:r>
    <w:r w:rsidRPr="00AD00AB">
      <w:rPr>
        <w:lang w:val="en-US"/>
      </w:rPr>
      <w:fldChar w:fldCharType="end"/>
    </w:r>
    <w:r w:rsidRPr="00AD00AB">
      <w:t xml:space="preserve"> van </w:t>
    </w:r>
    <w:fldSimple w:instr=" NUMPAGES ">
      <w:r w:rsidR="007061D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DC" w:rsidRDefault="007061DC">
      <w:r>
        <w:separator/>
      </w:r>
    </w:p>
  </w:footnote>
  <w:footnote w:type="continuationSeparator" w:id="0">
    <w:p w:rsidR="007061DC" w:rsidRDefault="0070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DC" w:rsidRDefault="007061DC">
    <w:pPr>
      <w:pStyle w:val="Koptekst"/>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485775</wp:posOffset>
          </wp:positionV>
          <wp:extent cx="3388995" cy="487680"/>
          <wp:effectExtent l="0" t="0" r="1905" b="7620"/>
          <wp:wrapNone/>
          <wp:docPr id="1"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88995" cy="4876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DC" w:rsidRDefault="007061DC">
    <w:pPr>
      <w:pStyle w:val="Koptekst"/>
    </w:pPr>
    <w:r>
      <w:rPr>
        <w:noProof/>
      </w:rPr>
      <w:drawing>
        <wp:anchor distT="0" distB="0" distL="114300" distR="114300" simplePos="0" relativeHeight="251660288" behindDoc="1" locked="0" layoutInCell="1" allowOverlap="1">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page">
            <wp:posOffset>719455</wp:posOffset>
          </wp:positionH>
          <wp:positionV relativeFrom="page">
            <wp:posOffset>485775</wp:posOffset>
          </wp:positionV>
          <wp:extent cx="3390900" cy="485775"/>
          <wp:effectExtent l="0" t="0" r="0" b="9525"/>
          <wp:wrapNone/>
          <wp:docPr id="2"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390900" cy="485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8FAF2"/>
    <w:lvl w:ilvl="0">
      <w:start w:val="1"/>
      <w:numFmt w:val="decimal"/>
      <w:lvlText w:val="%1."/>
      <w:lvlJc w:val="left"/>
      <w:pPr>
        <w:tabs>
          <w:tab w:val="num" w:pos="1492"/>
        </w:tabs>
        <w:ind w:left="1492" w:hanging="360"/>
      </w:pPr>
    </w:lvl>
  </w:abstractNum>
  <w:abstractNum w:abstractNumId="1">
    <w:nsid w:val="FFFFFF7D"/>
    <w:multiLevelType w:val="singleLevel"/>
    <w:tmpl w:val="417ED26E"/>
    <w:lvl w:ilvl="0">
      <w:start w:val="1"/>
      <w:numFmt w:val="decimal"/>
      <w:lvlText w:val="%1."/>
      <w:lvlJc w:val="left"/>
      <w:pPr>
        <w:tabs>
          <w:tab w:val="num" w:pos="1209"/>
        </w:tabs>
        <w:ind w:left="1209" w:hanging="360"/>
      </w:pPr>
    </w:lvl>
  </w:abstractNum>
  <w:abstractNum w:abstractNumId="2">
    <w:nsid w:val="FFFFFF7E"/>
    <w:multiLevelType w:val="singleLevel"/>
    <w:tmpl w:val="DD521064"/>
    <w:lvl w:ilvl="0">
      <w:start w:val="1"/>
      <w:numFmt w:val="decimal"/>
      <w:lvlText w:val="%1."/>
      <w:lvlJc w:val="left"/>
      <w:pPr>
        <w:tabs>
          <w:tab w:val="num" w:pos="926"/>
        </w:tabs>
        <w:ind w:left="926" w:hanging="360"/>
      </w:pPr>
    </w:lvl>
  </w:abstractNum>
  <w:abstractNum w:abstractNumId="3">
    <w:nsid w:val="FFFFFF7F"/>
    <w:multiLevelType w:val="singleLevel"/>
    <w:tmpl w:val="CF602F52"/>
    <w:lvl w:ilvl="0">
      <w:start w:val="1"/>
      <w:numFmt w:val="decimal"/>
      <w:lvlText w:val="%1."/>
      <w:lvlJc w:val="left"/>
      <w:pPr>
        <w:tabs>
          <w:tab w:val="num" w:pos="643"/>
        </w:tabs>
        <w:ind w:left="643" w:hanging="360"/>
      </w:pPr>
    </w:lvl>
  </w:abstractNum>
  <w:abstractNum w:abstractNumId="4">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6E646A"/>
    <w:lvl w:ilvl="0">
      <w:start w:val="1"/>
      <w:numFmt w:val="decimal"/>
      <w:lvlText w:val="%1."/>
      <w:lvlJc w:val="left"/>
      <w:pPr>
        <w:tabs>
          <w:tab w:val="num" w:pos="360"/>
        </w:tabs>
        <w:ind w:left="360" w:hanging="360"/>
      </w:pPr>
    </w:lvl>
  </w:abstractNum>
  <w:abstractNum w:abstractNumId="9">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DC"/>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4A730F"/>
    <w:rsid w:val="00502AC5"/>
    <w:rsid w:val="0053703F"/>
    <w:rsid w:val="005A698F"/>
    <w:rsid w:val="005B595C"/>
    <w:rsid w:val="005C5301"/>
    <w:rsid w:val="006417FF"/>
    <w:rsid w:val="00646649"/>
    <w:rsid w:val="00665908"/>
    <w:rsid w:val="007061DC"/>
    <w:rsid w:val="00706B03"/>
    <w:rsid w:val="0071355C"/>
    <w:rsid w:val="00722E62"/>
    <w:rsid w:val="007508BF"/>
    <w:rsid w:val="0075613A"/>
    <w:rsid w:val="007601FE"/>
    <w:rsid w:val="008070A2"/>
    <w:rsid w:val="00814C7D"/>
    <w:rsid w:val="0081736D"/>
    <w:rsid w:val="00881259"/>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6095B"/>
    <w:rsid w:val="00DB7F78"/>
    <w:rsid w:val="00DF5206"/>
    <w:rsid w:val="00E00487"/>
    <w:rsid w:val="00E01E02"/>
    <w:rsid w:val="00E1280D"/>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267">
    <w:lsdException w:name="Normal"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Normal Table" w:semiHidden="1" w:unhideWhenUsed="1"/>
    <w:lsdException w:name="annotation subject" w:uiPriority="1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061DC"/>
    <w:pPr>
      <w:spacing w:after="200" w:line="276" w:lineRule="auto"/>
    </w:pPr>
    <w:rPr>
      <w:rFonts w:eastAsiaTheme="minorHAnsi" w:cstheme="minorBidi"/>
      <w:sz w:val="22"/>
      <w:szCs w:val="22"/>
      <w:lang w:eastAsia="en-US"/>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line="240" w:lineRule="auto"/>
      <w:outlineLvl w:val="4"/>
    </w:pPr>
    <w:rPr>
      <w:rFonts w:eastAsia="Times New Roman" w:cs="Times New Roman"/>
      <w:b/>
      <w:bCs/>
      <w:i/>
      <w:iCs/>
      <w:sz w:val="26"/>
      <w:szCs w:val="26"/>
      <w:lang w:eastAsia="nl-NL"/>
    </w:rPr>
  </w:style>
  <w:style w:type="paragraph" w:styleId="Kop6">
    <w:name w:val="heading 6"/>
    <w:basedOn w:val="Standaard"/>
    <w:next w:val="Standaard"/>
    <w:link w:val="Kop6Char"/>
    <w:uiPriority w:val="19"/>
    <w:semiHidden/>
    <w:qFormat/>
    <w:rsid w:val="00FE5D33"/>
    <w:pPr>
      <w:numPr>
        <w:ilvl w:val="5"/>
        <w:numId w:val="26"/>
      </w:numPr>
      <w:spacing w:before="240" w:after="60" w:line="240" w:lineRule="auto"/>
      <w:outlineLvl w:val="5"/>
    </w:pPr>
    <w:rPr>
      <w:rFonts w:ascii="Times New Roman" w:eastAsia="Times New Roman" w:hAnsi="Times New Roman" w:cs="Times New Roman"/>
      <w:b/>
      <w:bCs/>
      <w:lang w:eastAsia="nl-NL"/>
    </w:rPr>
  </w:style>
  <w:style w:type="paragraph" w:styleId="Kop7">
    <w:name w:val="heading 7"/>
    <w:basedOn w:val="Standaard"/>
    <w:next w:val="Standaard"/>
    <w:link w:val="Kop7Char"/>
    <w:uiPriority w:val="19"/>
    <w:semiHidden/>
    <w:qFormat/>
    <w:rsid w:val="00FE5D33"/>
    <w:pPr>
      <w:numPr>
        <w:ilvl w:val="6"/>
        <w:numId w:val="26"/>
      </w:numPr>
      <w:spacing w:before="240" w:after="60" w:line="240" w:lineRule="auto"/>
      <w:outlineLvl w:val="6"/>
    </w:pPr>
    <w:rPr>
      <w:rFonts w:ascii="Times New Roman" w:eastAsia="Times New Roman" w:hAnsi="Times New Roman" w:cs="Times New Roman"/>
      <w:sz w:val="24"/>
      <w:szCs w:val="18"/>
      <w:lang w:eastAsia="nl-NL"/>
    </w:rPr>
  </w:style>
  <w:style w:type="paragraph" w:styleId="Kop8">
    <w:name w:val="heading 8"/>
    <w:basedOn w:val="Standaard"/>
    <w:next w:val="Standaard"/>
    <w:link w:val="Kop8Char"/>
    <w:uiPriority w:val="19"/>
    <w:semiHidden/>
    <w:qFormat/>
    <w:rsid w:val="00FE5D33"/>
    <w:pPr>
      <w:numPr>
        <w:ilvl w:val="7"/>
        <w:numId w:val="26"/>
      </w:numPr>
      <w:spacing w:before="240" w:after="60" w:line="240" w:lineRule="auto"/>
      <w:outlineLvl w:val="7"/>
    </w:pPr>
    <w:rPr>
      <w:rFonts w:ascii="Times New Roman" w:eastAsia="Times New Roman" w:hAnsi="Times New Roman" w:cs="Times New Roman"/>
      <w:i/>
      <w:iCs/>
      <w:sz w:val="24"/>
      <w:szCs w:val="18"/>
      <w:lang w:eastAsia="nl-NL"/>
    </w:rPr>
  </w:style>
  <w:style w:type="paragraph" w:styleId="Kop9">
    <w:name w:val="heading 9"/>
    <w:basedOn w:val="Standaard"/>
    <w:next w:val="Standaard"/>
    <w:link w:val="Kop9Char"/>
    <w:uiPriority w:val="19"/>
    <w:semiHidden/>
    <w:qFormat/>
    <w:rsid w:val="00FE5D33"/>
    <w:pPr>
      <w:numPr>
        <w:ilvl w:val="8"/>
        <w:numId w:val="26"/>
      </w:numPr>
      <w:spacing w:before="240" w:after="60" w:line="240" w:lineRule="auto"/>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pPr>
      <w:spacing w:after="0" w:line="240" w:lineRule="auto"/>
    </w:pPr>
    <w:rPr>
      <w:rFonts w:eastAsia="Times New Roman" w:cs="Times New Roman"/>
      <w:sz w:val="18"/>
      <w:szCs w:val="18"/>
      <w:lang w:eastAsia="nl-NL"/>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spacing w:after="0" w:line="240" w:lineRule="auto"/>
      <w:ind w:left="-454"/>
    </w:pPr>
    <w:rPr>
      <w:rFonts w:eastAsia="Times New Roman" w:cs="Times New Roman"/>
      <w:sz w:val="18"/>
      <w:szCs w:val="18"/>
      <w:lang w:eastAsia="nl-NL"/>
    </w:rPr>
  </w:style>
  <w:style w:type="paragraph" w:styleId="Voettekst">
    <w:name w:val="footer"/>
    <w:basedOn w:val="Standaard"/>
    <w:uiPriority w:val="19"/>
    <w:rsid w:val="00FE5D33"/>
    <w:pPr>
      <w:tabs>
        <w:tab w:val="right" w:pos="8505"/>
      </w:tabs>
      <w:spacing w:after="0" w:line="240" w:lineRule="auto"/>
      <w:ind w:left="-454"/>
    </w:pPr>
    <w:rPr>
      <w:rFonts w:eastAsia="Times New Roman" w:cs="Times New Roman"/>
      <w:sz w:val="14"/>
      <w:szCs w:val="18"/>
      <w:lang w:eastAsia="nl-NL"/>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pPr>
      <w:spacing w:after="0" w:line="240" w:lineRule="auto"/>
    </w:pPr>
    <w:rPr>
      <w:rFonts w:ascii="Tahoma" w:eastAsia="Times New Roman" w:hAnsi="Tahoma" w:cs="Tahoma"/>
      <w:sz w:val="16"/>
      <w:szCs w:val="16"/>
      <w:lang w:eastAsia="nl-NL"/>
    </w:rPr>
  </w:style>
  <w:style w:type="paragraph" w:styleId="Bijschrift">
    <w:name w:val="caption"/>
    <w:basedOn w:val="Standaard"/>
    <w:next w:val="Standaard"/>
    <w:uiPriority w:val="19"/>
    <w:rsid w:val="00FE5D33"/>
    <w:pPr>
      <w:spacing w:after="0" w:line="240" w:lineRule="auto"/>
    </w:pPr>
    <w:rPr>
      <w:rFonts w:eastAsia="Times New Roman" w:cs="Times New Roman"/>
      <w:b/>
      <w:bCs/>
      <w:sz w:val="20"/>
      <w:szCs w:val="20"/>
      <w:lang w:eastAsia="nl-NL"/>
    </w:rPr>
  </w:style>
  <w:style w:type="paragraph" w:styleId="Bronvermelding">
    <w:name w:val="table of authorities"/>
    <w:basedOn w:val="Standaard"/>
    <w:next w:val="Standaard"/>
    <w:uiPriority w:val="19"/>
    <w:rsid w:val="00FE5D33"/>
    <w:pPr>
      <w:spacing w:after="0" w:line="240" w:lineRule="auto"/>
      <w:ind w:left="180" w:hanging="180"/>
    </w:pPr>
    <w:rPr>
      <w:rFonts w:eastAsia="Times New Roman" w:cs="Times New Roman"/>
      <w:sz w:val="18"/>
      <w:szCs w:val="18"/>
      <w:lang w:eastAsia="nl-NL"/>
    </w:rPr>
  </w:style>
  <w:style w:type="paragraph" w:styleId="Documentstructuur">
    <w:name w:val="Document Map"/>
    <w:basedOn w:val="Standaard"/>
    <w:uiPriority w:val="19"/>
    <w:rsid w:val="00FE5D33"/>
    <w:pPr>
      <w:shd w:val="clear" w:color="auto" w:fill="000080"/>
      <w:spacing w:after="0" w:line="240" w:lineRule="auto"/>
    </w:pPr>
    <w:rPr>
      <w:rFonts w:ascii="Tahoma" w:eastAsia="Times New Roman" w:hAnsi="Tahoma" w:cs="Tahoma"/>
      <w:sz w:val="20"/>
      <w:szCs w:val="20"/>
      <w:lang w:eastAsia="nl-NL"/>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pPr>
      <w:spacing w:after="0" w:line="240" w:lineRule="auto"/>
    </w:pPr>
    <w:rPr>
      <w:rFonts w:eastAsia="Times New Roman" w:cs="Times New Roman"/>
      <w:sz w:val="20"/>
      <w:szCs w:val="20"/>
      <w:lang w:eastAsia="nl-NL"/>
    </w:rPr>
  </w:style>
  <w:style w:type="paragraph" w:styleId="Index1">
    <w:name w:val="index 1"/>
    <w:basedOn w:val="Standaard"/>
    <w:next w:val="Standaard"/>
    <w:autoRedefine/>
    <w:uiPriority w:val="19"/>
    <w:rsid w:val="00FE5D33"/>
    <w:pPr>
      <w:spacing w:after="0" w:line="240" w:lineRule="auto"/>
      <w:ind w:left="180" w:hanging="180"/>
    </w:pPr>
    <w:rPr>
      <w:rFonts w:eastAsia="Times New Roman" w:cs="Times New Roman"/>
      <w:sz w:val="18"/>
      <w:szCs w:val="18"/>
      <w:lang w:eastAsia="nl-NL"/>
    </w:rPr>
  </w:style>
  <w:style w:type="paragraph" w:styleId="Index2">
    <w:name w:val="index 2"/>
    <w:basedOn w:val="Standaard"/>
    <w:next w:val="Standaard"/>
    <w:autoRedefine/>
    <w:uiPriority w:val="19"/>
    <w:rsid w:val="00FE5D33"/>
    <w:pPr>
      <w:spacing w:after="0" w:line="240" w:lineRule="auto"/>
      <w:ind w:left="360" w:hanging="180"/>
    </w:pPr>
    <w:rPr>
      <w:rFonts w:eastAsia="Times New Roman" w:cs="Times New Roman"/>
      <w:sz w:val="18"/>
      <w:szCs w:val="18"/>
      <w:lang w:eastAsia="nl-NL"/>
    </w:rPr>
  </w:style>
  <w:style w:type="paragraph" w:styleId="Index3">
    <w:name w:val="index 3"/>
    <w:basedOn w:val="Standaard"/>
    <w:next w:val="Standaard"/>
    <w:autoRedefine/>
    <w:uiPriority w:val="19"/>
    <w:rsid w:val="00FE5D33"/>
    <w:pPr>
      <w:spacing w:after="0" w:line="240" w:lineRule="auto"/>
      <w:ind w:left="540" w:hanging="180"/>
    </w:pPr>
    <w:rPr>
      <w:rFonts w:eastAsia="Times New Roman" w:cs="Times New Roman"/>
      <w:sz w:val="18"/>
      <w:szCs w:val="18"/>
      <w:lang w:eastAsia="nl-NL"/>
    </w:rPr>
  </w:style>
  <w:style w:type="paragraph" w:styleId="Index4">
    <w:name w:val="index 4"/>
    <w:basedOn w:val="Standaard"/>
    <w:next w:val="Standaard"/>
    <w:autoRedefine/>
    <w:uiPriority w:val="19"/>
    <w:rsid w:val="00FE5D33"/>
    <w:pPr>
      <w:spacing w:after="0" w:line="240" w:lineRule="auto"/>
      <w:ind w:left="720" w:hanging="180"/>
    </w:pPr>
    <w:rPr>
      <w:rFonts w:eastAsia="Times New Roman" w:cs="Times New Roman"/>
      <w:sz w:val="18"/>
      <w:szCs w:val="18"/>
      <w:lang w:eastAsia="nl-NL"/>
    </w:rPr>
  </w:style>
  <w:style w:type="paragraph" w:styleId="Index5">
    <w:name w:val="index 5"/>
    <w:basedOn w:val="Standaard"/>
    <w:next w:val="Standaard"/>
    <w:autoRedefine/>
    <w:uiPriority w:val="19"/>
    <w:rsid w:val="00FE5D33"/>
    <w:pPr>
      <w:spacing w:after="0" w:line="240" w:lineRule="auto"/>
      <w:ind w:left="900" w:hanging="180"/>
    </w:pPr>
    <w:rPr>
      <w:rFonts w:eastAsia="Times New Roman" w:cs="Times New Roman"/>
      <w:sz w:val="18"/>
      <w:szCs w:val="18"/>
      <w:lang w:eastAsia="nl-NL"/>
    </w:rPr>
  </w:style>
  <w:style w:type="paragraph" w:styleId="Index6">
    <w:name w:val="index 6"/>
    <w:basedOn w:val="Standaard"/>
    <w:next w:val="Standaard"/>
    <w:autoRedefine/>
    <w:uiPriority w:val="19"/>
    <w:rsid w:val="00FE5D33"/>
    <w:pPr>
      <w:spacing w:after="0" w:line="240" w:lineRule="auto"/>
      <w:ind w:left="1080" w:hanging="180"/>
    </w:pPr>
    <w:rPr>
      <w:rFonts w:eastAsia="Times New Roman" w:cs="Times New Roman"/>
      <w:sz w:val="18"/>
      <w:szCs w:val="18"/>
      <w:lang w:eastAsia="nl-NL"/>
    </w:rPr>
  </w:style>
  <w:style w:type="paragraph" w:styleId="Index7">
    <w:name w:val="index 7"/>
    <w:basedOn w:val="Standaard"/>
    <w:next w:val="Standaard"/>
    <w:autoRedefine/>
    <w:uiPriority w:val="19"/>
    <w:rsid w:val="00FE5D33"/>
    <w:pPr>
      <w:spacing w:after="0" w:line="240" w:lineRule="auto"/>
      <w:ind w:left="1260" w:hanging="180"/>
    </w:pPr>
    <w:rPr>
      <w:rFonts w:eastAsia="Times New Roman" w:cs="Times New Roman"/>
      <w:sz w:val="18"/>
      <w:szCs w:val="18"/>
      <w:lang w:eastAsia="nl-NL"/>
    </w:rPr>
  </w:style>
  <w:style w:type="paragraph" w:styleId="Index8">
    <w:name w:val="index 8"/>
    <w:basedOn w:val="Standaard"/>
    <w:next w:val="Standaard"/>
    <w:autoRedefine/>
    <w:uiPriority w:val="19"/>
    <w:rsid w:val="00FE5D33"/>
    <w:pPr>
      <w:spacing w:after="0" w:line="240" w:lineRule="auto"/>
      <w:ind w:left="1440" w:hanging="180"/>
    </w:pPr>
    <w:rPr>
      <w:rFonts w:eastAsia="Times New Roman" w:cs="Times New Roman"/>
      <w:sz w:val="18"/>
      <w:szCs w:val="18"/>
      <w:lang w:eastAsia="nl-NL"/>
    </w:rPr>
  </w:style>
  <w:style w:type="paragraph" w:styleId="Index9">
    <w:name w:val="index 9"/>
    <w:basedOn w:val="Standaard"/>
    <w:next w:val="Standaard"/>
    <w:autoRedefine/>
    <w:uiPriority w:val="19"/>
    <w:rsid w:val="00FE5D33"/>
    <w:pPr>
      <w:spacing w:after="0" w:line="240" w:lineRule="auto"/>
      <w:ind w:left="1620" w:hanging="180"/>
    </w:pPr>
    <w:rPr>
      <w:rFonts w:eastAsia="Times New Roman" w:cs="Times New Roman"/>
      <w:sz w:val="18"/>
      <w:szCs w:val="18"/>
      <w:lang w:eastAsia="nl-NL"/>
    </w:rPr>
  </w:style>
  <w:style w:type="paragraph" w:styleId="Indexkop">
    <w:name w:val="index heading"/>
    <w:basedOn w:val="Standaard"/>
    <w:next w:val="Index1"/>
    <w:uiPriority w:val="19"/>
    <w:rsid w:val="00FE5D33"/>
    <w:pPr>
      <w:spacing w:after="0" w:line="240" w:lineRule="auto"/>
    </w:pPr>
    <w:rPr>
      <w:rFonts w:ascii="Arial" w:eastAsia="Times New Roman" w:hAnsi="Arial" w:cs="Arial"/>
      <w:b/>
      <w:bCs/>
      <w:sz w:val="18"/>
      <w:szCs w:val="18"/>
      <w:lang w:eastAsia="nl-NL"/>
    </w:rPr>
  </w:style>
  <w:style w:type="paragraph" w:styleId="Inhopg1">
    <w:name w:val="toc 1"/>
    <w:basedOn w:val="Standaard"/>
    <w:next w:val="Standaard"/>
    <w:autoRedefine/>
    <w:uiPriority w:val="19"/>
    <w:rsid w:val="00FE5D33"/>
    <w:pPr>
      <w:spacing w:after="0" w:line="240" w:lineRule="auto"/>
    </w:pPr>
    <w:rPr>
      <w:rFonts w:eastAsia="Times New Roman" w:cs="Times New Roman"/>
      <w:sz w:val="18"/>
      <w:szCs w:val="18"/>
      <w:lang w:eastAsia="nl-NL"/>
    </w:rPr>
  </w:style>
  <w:style w:type="paragraph" w:styleId="Inhopg2">
    <w:name w:val="toc 2"/>
    <w:basedOn w:val="Standaard"/>
    <w:next w:val="Standaard"/>
    <w:autoRedefine/>
    <w:uiPriority w:val="19"/>
    <w:rsid w:val="00FE5D33"/>
    <w:pPr>
      <w:spacing w:after="0" w:line="240" w:lineRule="auto"/>
      <w:ind w:left="180"/>
    </w:pPr>
    <w:rPr>
      <w:rFonts w:eastAsia="Times New Roman" w:cs="Times New Roman"/>
      <w:sz w:val="18"/>
      <w:szCs w:val="18"/>
      <w:lang w:eastAsia="nl-NL"/>
    </w:rPr>
  </w:style>
  <w:style w:type="paragraph" w:styleId="Inhopg3">
    <w:name w:val="toc 3"/>
    <w:basedOn w:val="Standaard"/>
    <w:next w:val="Standaard"/>
    <w:autoRedefine/>
    <w:uiPriority w:val="19"/>
    <w:rsid w:val="00FE5D33"/>
    <w:pPr>
      <w:spacing w:after="0" w:line="240" w:lineRule="auto"/>
      <w:ind w:left="360"/>
    </w:pPr>
    <w:rPr>
      <w:rFonts w:eastAsia="Times New Roman" w:cs="Times New Roman"/>
      <w:sz w:val="18"/>
      <w:szCs w:val="18"/>
      <w:lang w:eastAsia="nl-NL"/>
    </w:rPr>
  </w:style>
  <w:style w:type="paragraph" w:styleId="Inhopg4">
    <w:name w:val="toc 4"/>
    <w:basedOn w:val="Standaard"/>
    <w:next w:val="Standaard"/>
    <w:autoRedefine/>
    <w:uiPriority w:val="19"/>
    <w:rsid w:val="00FE5D33"/>
    <w:pPr>
      <w:spacing w:after="0" w:line="240" w:lineRule="auto"/>
      <w:ind w:left="540"/>
    </w:pPr>
    <w:rPr>
      <w:rFonts w:eastAsia="Times New Roman" w:cs="Times New Roman"/>
      <w:sz w:val="18"/>
      <w:szCs w:val="18"/>
      <w:lang w:eastAsia="nl-NL"/>
    </w:rPr>
  </w:style>
  <w:style w:type="paragraph" w:styleId="Inhopg5">
    <w:name w:val="toc 5"/>
    <w:basedOn w:val="Standaard"/>
    <w:next w:val="Standaard"/>
    <w:autoRedefine/>
    <w:uiPriority w:val="19"/>
    <w:rsid w:val="00FE5D33"/>
    <w:pPr>
      <w:spacing w:after="0" w:line="240" w:lineRule="auto"/>
      <w:ind w:left="720"/>
    </w:pPr>
    <w:rPr>
      <w:rFonts w:eastAsia="Times New Roman" w:cs="Times New Roman"/>
      <w:sz w:val="18"/>
      <w:szCs w:val="18"/>
      <w:lang w:eastAsia="nl-NL"/>
    </w:rPr>
  </w:style>
  <w:style w:type="paragraph" w:styleId="Inhopg6">
    <w:name w:val="toc 6"/>
    <w:basedOn w:val="Standaard"/>
    <w:next w:val="Standaard"/>
    <w:autoRedefine/>
    <w:uiPriority w:val="19"/>
    <w:rsid w:val="00FE5D33"/>
    <w:pPr>
      <w:spacing w:after="0" w:line="240" w:lineRule="auto"/>
      <w:ind w:left="900"/>
    </w:pPr>
    <w:rPr>
      <w:rFonts w:eastAsia="Times New Roman" w:cs="Times New Roman"/>
      <w:sz w:val="18"/>
      <w:szCs w:val="18"/>
      <w:lang w:eastAsia="nl-NL"/>
    </w:rPr>
  </w:style>
  <w:style w:type="paragraph" w:styleId="Inhopg7">
    <w:name w:val="toc 7"/>
    <w:basedOn w:val="Standaard"/>
    <w:next w:val="Standaard"/>
    <w:autoRedefine/>
    <w:uiPriority w:val="19"/>
    <w:rsid w:val="00FE5D33"/>
    <w:pPr>
      <w:spacing w:after="0" w:line="240" w:lineRule="auto"/>
      <w:ind w:left="1080"/>
    </w:pPr>
    <w:rPr>
      <w:rFonts w:eastAsia="Times New Roman" w:cs="Times New Roman"/>
      <w:sz w:val="18"/>
      <w:szCs w:val="18"/>
      <w:lang w:eastAsia="nl-NL"/>
    </w:rPr>
  </w:style>
  <w:style w:type="paragraph" w:styleId="Inhopg8">
    <w:name w:val="toc 8"/>
    <w:basedOn w:val="Standaard"/>
    <w:next w:val="Standaard"/>
    <w:autoRedefine/>
    <w:uiPriority w:val="19"/>
    <w:rsid w:val="00FE5D33"/>
    <w:pPr>
      <w:spacing w:after="0" w:line="240" w:lineRule="auto"/>
      <w:ind w:left="1260"/>
    </w:pPr>
    <w:rPr>
      <w:rFonts w:eastAsia="Times New Roman" w:cs="Times New Roman"/>
      <w:sz w:val="18"/>
      <w:szCs w:val="18"/>
      <w:lang w:eastAsia="nl-NL"/>
    </w:rPr>
  </w:style>
  <w:style w:type="paragraph" w:styleId="Inhopg9">
    <w:name w:val="toc 9"/>
    <w:basedOn w:val="Standaard"/>
    <w:next w:val="Standaard"/>
    <w:autoRedefine/>
    <w:uiPriority w:val="19"/>
    <w:rsid w:val="00FE5D33"/>
    <w:pPr>
      <w:spacing w:after="0" w:line="240" w:lineRule="auto"/>
      <w:ind w:left="1440"/>
    </w:pPr>
    <w:rPr>
      <w:rFonts w:eastAsia="Times New Roman" w:cs="Times New Roman"/>
      <w:sz w:val="18"/>
      <w:szCs w:val="18"/>
      <w:lang w:eastAsia="nl-NL"/>
    </w:rPr>
  </w:style>
  <w:style w:type="paragraph" w:styleId="Kopbronvermelding">
    <w:name w:val="toa heading"/>
    <w:basedOn w:val="Standaard"/>
    <w:next w:val="Standaard"/>
    <w:uiPriority w:val="19"/>
    <w:rsid w:val="00FE5D33"/>
    <w:pPr>
      <w:spacing w:before="120" w:after="0" w:line="240" w:lineRule="auto"/>
    </w:pPr>
    <w:rPr>
      <w:rFonts w:ascii="Arial" w:eastAsia="Times New Roman" w:hAnsi="Arial" w:cs="Arial"/>
      <w:b/>
      <w:bCs/>
      <w:sz w:val="24"/>
      <w:szCs w:val="18"/>
      <w:lang w:eastAsia="nl-NL"/>
    </w:rPr>
  </w:style>
  <w:style w:type="paragraph" w:styleId="Lijstmetafbeeldingen">
    <w:name w:val="table of figures"/>
    <w:basedOn w:val="Standaard"/>
    <w:next w:val="Standaard"/>
    <w:uiPriority w:val="19"/>
    <w:rsid w:val="00FE5D33"/>
    <w:pPr>
      <w:spacing w:after="0" w:line="240" w:lineRule="auto"/>
    </w:pPr>
    <w:rPr>
      <w:rFonts w:eastAsia="Times New Roman" w:cs="Times New Roman"/>
      <w:sz w:val="18"/>
      <w:szCs w:val="18"/>
      <w:lang w:eastAsia="nl-NL"/>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pPr>
      <w:spacing w:after="0" w:line="240" w:lineRule="auto"/>
    </w:pPr>
    <w:rPr>
      <w:rFonts w:eastAsia="Times New Roman" w:cs="Times New Roman"/>
      <w:sz w:val="20"/>
      <w:szCs w:val="20"/>
      <w:lang w:eastAsia="nl-NL"/>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pPr>
      <w:spacing w:after="0" w:line="240" w:lineRule="auto"/>
    </w:pPr>
    <w:rPr>
      <w:rFonts w:eastAsia="Times New Roman" w:cs="Times New Roman"/>
      <w:sz w:val="20"/>
      <w:szCs w:val="20"/>
      <w:lang w:eastAsia="nl-NL"/>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spacing w:after="0" w:line="240" w:lineRule="auto"/>
    </w:pPr>
    <w:rPr>
      <w:rFonts w:eastAsia="Times New Roman" w:cs="Times New Roman"/>
      <w:sz w:val="18"/>
      <w:szCs w:val="18"/>
      <w:lang w:eastAsia="nl-NL"/>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spacing w:after="0" w:line="240" w:lineRule="auto"/>
    </w:pPr>
    <w:rPr>
      <w:rFonts w:eastAsia="Times New Roman" w:cs="Times New Roman"/>
      <w:sz w:val="18"/>
      <w:szCs w:val="18"/>
      <w:lang w:eastAsia="nl-NL"/>
    </w:rPr>
  </w:style>
  <w:style w:type="paragraph" w:styleId="Plattetekst2">
    <w:name w:val="Body Text 2"/>
    <w:aliases w:val="Tussenkop"/>
    <w:basedOn w:val="Standaard"/>
    <w:next w:val="Plattetekst"/>
    <w:link w:val="Plattetekst2Char"/>
    <w:uiPriority w:val="1"/>
    <w:qFormat/>
    <w:rsid w:val="00FE5D33"/>
    <w:pPr>
      <w:spacing w:after="0" w:line="240" w:lineRule="auto"/>
    </w:pPr>
    <w:rPr>
      <w:rFonts w:eastAsia="Times New Roman" w:cs="Times New Roman"/>
      <w:b/>
      <w:sz w:val="18"/>
      <w:szCs w:val="18"/>
      <w:lang w:eastAsia="nl-NL"/>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267">
    <w:lsdException w:name="Normal"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Normal Table" w:semiHidden="1" w:unhideWhenUsed="1"/>
    <w:lsdException w:name="annotation subject" w:uiPriority="1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061DC"/>
    <w:pPr>
      <w:spacing w:after="200" w:line="276" w:lineRule="auto"/>
    </w:pPr>
    <w:rPr>
      <w:rFonts w:eastAsiaTheme="minorHAnsi" w:cstheme="minorBidi"/>
      <w:sz w:val="22"/>
      <w:szCs w:val="22"/>
      <w:lang w:eastAsia="en-US"/>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line="240" w:lineRule="auto"/>
      <w:outlineLvl w:val="4"/>
    </w:pPr>
    <w:rPr>
      <w:rFonts w:eastAsia="Times New Roman" w:cs="Times New Roman"/>
      <w:b/>
      <w:bCs/>
      <w:i/>
      <w:iCs/>
      <w:sz w:val="26"/>
      <w:szCs w:val="26"/>
      <w:lang w:eastAsia="nl-NL"/>
    </w:rPr>
  </w:style>
  <w:style w:type="paragraph" w:styleId="Kop6">
    <w:name w:val="heading 6"/>
    <w:basedOn w:val="Standaard"/>
    <w:next w:val="Standaard"/>
    <w:link w:val="Kop6Char"/>
    <w:uiPriority w:val="19"/>
    <w:semiHidden/>
    <w:qFormat/>
    <w:rsid w:val="00FE5D33"/>
    <w:pPr>
      <w:numPr>
        <w:ilvl w:val="5"/>
        <w:numId w:val="26"/>
      </w:numPr>
      <w:spacing w:before="240" w:after="60" w:line="240" w:lineRule="auto"/>
      <w:outlineLvl w:val="5"/>
    </w:pPr>
    <w:rPr>
      <w:rFonts w:ascii="Times New Roman" w:eastAsia="Times New Roman" w:hAnsi="Times New Roman" w:cs="Times New Roman"/>
      <w:b/>
      <w:bCs/>
      <w:lang w:eastAsia="nl-NL"/>
    </w:rPr>
  </w:style>
  <w:style w:type="paragraph" w:styleId="Kop7">
    <w:name w:val="heading 7"/>
    <w:basedOn w:val="Standaard"/>
    <w:next w:val="Standaard"/>
    <w:link w:val="Kop7Char"/>
    <w:uiPriority w:val="19"/>
    <w:semiHidden/>
    <w:qFormat/>
    <w:rsid w:val="00FE5D33"/>
    <w:pPr>
      <w:numPr>
        <w:ilvl w:val="6"/>
        <w:numId w:val="26"/>
      </w:numPr>
      <w:spacing w:before="240" w:after="60" w:line="240" w:lineRule="auto"/>
      <w:outlineLvl w:val="6"/>
    </w:pPr>
    <w:rPr>
      <w:rFonts w:ascii="Times New Roman" w:eastAsia="Times New Roman" w:hAnsi="Times New Roman" w:cs="Times New Roman"/>
      <w:sz w:val="24"/>
      <w:szCs w:val="18"/>
      <w:lang w:eastAsia="nl-NL"/>
    </w:rPr>
  </w:style>
  <w:style w:type="paragraph" w:styleId="Kop8">
    <w:name w:val="heading 8"/>
    <w:basedOn w:val="Standaard"/>
    <w:next w:val="Standaard"/>
    <w:link w:val="Kop8Char"/>
    <w:uiPriority w:val="19"/>
    <w:semiHidden/>
    <w:qFormat/>
    <w:rsid w:val="00FE5D33"/>
    <w:pPr>
      <w:numPr>
        <w:ilvl w:val="7"/>
        <w:numId w:val="26"/>
      </w:numPr>
      <w:spacing w:before="240" w:after="60" w:line="240" w:lineRule="auto"/>
      <w:outlineLvl w:val="7"/>
    </w:pPr>
    <w:rPr>
      <w:rFonts w:ascii="Times New Roman" w:eastAsia="Times New Roman" w:hAnsi="Times New Roman" w:cs="Times New Roman"/>
      <w:i/>
      <w:iCs/>
      <w:sz w:val="24"/>
      <w:szCs w:val="18"/>
      <w:lang w:eastAsia="nl-NL"/>
    </w:rPr>
  </w:style>
  <w:style w:type="paragraph" w:styleId="Kop9">
    <w:name w:val="heading 9"/>
    <w:basedOn w:val="Standaard"/>
    <w:next w:val="Standaard"/>
    <w:link w:val="Kop9Char"/>
    <w:uiPriority w:val="19"/>
    <w:semiHidden/>
    <w:qFormat/>
    <w:rsid w:val="00FE5D33"/>
    <w:pPr>
      <w:numPr>
        <w:ilvl w:val="8"/>
        <w:numId w:val="26"/>
      </w:numPr>
      <w:spacing w:before="240" w:after="60" w:line="240" w:lineRule="auto"/>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pPr>
      <w:spacing w:after="0" w:line="240" w:lineRule="auto"/>
    </w:pPr>
    <w:rPr>
      <w:rFonts w:eastAsia="Times New Roman" w:cs="Times New Roman"/>
      <w:sz w:val="18"/>
      <w:szCs w:val="18"/>
      <w:lang w:eastAsia="nl-NL"/>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spacing w:after="0" w:line="240" w:lineRule="auto"/>
      <w:ind w:left="-454"/>
    </w:pPr>
    <w:rPr>
      <w:rFonts w:eastAsia="Times New Roman" w:cs="Times New Roman"/>
      <w:sz w:val="18"/>
      <w:szCs w:val="18"/>
      <w:lang w:eastAsia="nl-NL"/>
    </w:rPr>
  </w:style>
  <w:style w:type="paragraph" w:styleId="Voettekst">
    <w:name w:val="footer"/>
    <w:basedOn w:val="Standaard"/>
    <w:uiPriority w:val="19"/>
    <w:rsid w:val="00FE5D33"/>
    <w:pPr>
      <w:tabs>
        <w:tab w:val="right" w:pos="8505"/>
      </w:tabs>
      <w:spacing w:after="0" w:line="240" w:lineRule="auto"/>
      <w:ind w:left="-454"/>
    </w:pPr>
    <w:rPr>
      <w:rFonts w:eastAsia="Times New Roman" w:cs="Times New Roman"/>
      <w:sz w:val="14"/>
      <w:szCs w:val="18"/>
      <w:lang w:eastAsia="nl-NL"/>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pPr>
      <w:spacing w:after="0" w:line="240" w:lineRule="auto"/>
    </w:pPr>
    <w:rPr>
      <w:rFonts w:ascii="Tahoma" w:eastAsia="Times New Roman" w:hAnsi="Tahoma" w:cs="Tahoma"/>
      <w:sz w:val="16"/>
      <w:szCs w:val="16"/>
      <w:lang w:eastAsia="nl-NL"/>
    </w:rPr>
  </w:style>
  <w:style w:type="paragraph" w:styleId="Bijschrift">
    <w:name w:val="caption"/>
    <w:basedOn w:val="Standaard"/>
    <w:next w:val="Standaard"/>
    <w:uiPriority w:val="19"/>
    <w:rsid w:val="00FE5D33"/>
    <w:pPr>
      <w:spacing w:after="0" w:line="240" w:lineRule="auto"/>
    </w:pPr>
    <w:rPr>
      <w:rFonts w:eastAsia="Times New Roman" w:cs="Times New Roman"/>
      <w:b/>
      <w:bCs/>
      <w:sz w:val="20"/>
      <w:szCs w:val="20"/>
      <w:lang w:eastAsia="nl-NL"/>
    </w:rPr>
  </w:style>
  <w:style w:type="paragraph" w:styleId="Bronvermelding">
    <w:name w:val="table of authorities"/>
    <w:basedOn w:val="Standaard"/>
    <w:next w:val="Standaard"/>
    <w:uiPriority w:val="19"/>
    <w:rsid w:val="00FE5D33"/>
    <w:pPr>
      <w:spacing w:after="0" w:line="240" w:lineRule="auto"/>
      <w:ind w:left="180" w:hanging="180"/>
    </w:pPr>
    <w:rPr>
      <w:rFonts w:eastAsia="Times New Roman" w:cs="Times New Roman"/>
      <w:sz w:val="18"/>
      <w:szCs w:val="18"/>
      <w:lang w:eastAsia="nl-NL"/>
    </w:rPr>
  </w:style>
  <w:style w:type="paragraph" w:styleId="Documentstructuur">
    <w:name w:val="Document Map"/>
    <w:basedOn w:val="Standaard"/>
    <w:uiPriority w:val="19"/>
    <w:rsid w:val="00FE5D33"/>
    <w:pPr>
      <w:shd w:val="clear" w:color="auto" w:fill="000080"/>
      <w:spacing w:after="0" w:line="240" w:lineRule="auto"/>
    </w:pPr>
    <w:rPr>
      <w:rFonts w:ascii="Tahoma" w:eastAsia="Times New Roman" w:hAnsi="Tahoma" w:cs="Tahoma"/>
      <w:sz w:val="20"/>
      <w:szCs w:val="20"/>
      <w:lang w:eastAsia="nl-NL"/>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pPr>
      <w:spacing w:after="0" w:line="240" w:lineRule="auto"/>
    </w:pPr>
    <w:rPr>
      <w:rFonts w:eastAsia="Times New Roman" w:cs="Times New Roman"/>
      <w:sz w:val="20"/>
      <w:szCs w:val="20"/>
      <w:lang w:eastAsia="nl-NL"/>
    </w:rPr>
  </w:style>
  <w:style w:type="paragraph" w:styleId="Index1">
    <w:name w:val="index 1"/>
    <w:basedOn w:val="Standaard"/>
    <w:next w:val="Standaard"/>
    <w:autoRedefine/>
    <w:uiPriority w:val="19"/>
    <w:rsid w:val="00FE5D33"/>
    <w:pPr>
      <w:spacing w:after="0" w:line="240" w:lineRule="auto"/>
      <w:ind w:left="180" w:hanging="180"/>
    </w:pPr>
    <w:rPr>
      <w:rFonts w:eastAsia="Times New Roman" w:cs="Times New Roman"/>
      <w:sz w:val="18"/>
      <w:szCs w:val="18"/>
      <w:lang w:eastAsia="nl-NL"/>
    </w:rPr>
  </w:style>
  <w:style w:type="paragraph" w:styleId="Index2">
    <w:name w:val="index 2"/>
    <w:basedOn w:val="Standaard"/>
    <w:next w:val="Standaard"/>
    <w:autoRedefine/>
    <w:uiPriority w:val="19"/>
    <w:rsid w:val="00FE5D33"/>
    <w:pPr>
      <w:spacing w:after="0" w:line="240" w:lineRule="auto"/>
      <w:ind w:left="360" w:hanging="180"/>
    </w:pPr>
    <w:rPr>
      <w:rFonts w:eastAsia="Times New Roman" w:cs="Times New Roman"/>
      <w:sz w:val="18"/>
      <w:szCs w:val="18"/>
      <w:lang w:eastAsia="nl-NL"/>
    </w:rPr>
  </w:style>
  <w:style w:type="paragraph" w:styleId="Index3">
    <w:name w:val="index 3"/>
    <w:basedOn w:val="Standaard"/>
    <w:next w:val="Standaard"/>
    <w:autoRedefine/>
    <w:uiPriority w:val="19"/>
    <w:rsid w:val="00FE5D33"/>
    <w:pPr>
      <w:spacing w:after="0" w:line="240" w:lineRule="auto"/>
      <w:ind w:left="540" w:hanging="180"/>
    </w:pPr>
    <w:rPr>
      <w:rFonts w:eastAsia="Times New Roman" w:cs="Times New Roman"/>
      <w:sz w:val="18"/>
      <w:szCs w:val="18"/>
      <w:lang w:eastAsia="nl-NL"/>
    </w:rPr>
  </w:style>
  <w:style w:type="paragraph" w:styleId="Index4">
    <w:name w:val="index 4"/>
    <w:basedOn w:val="Standaard"/>
    <w:next w:val="Standaard"/>
    <w:autoRedefine/>
    <w:uiPriority w:val="19"/>
    <w:rsid w:val="00FE5D33"/>
    <w:pPr>
      <w:spacing w:after="0" w:line="240" w:lineRule="auto"/>
      <w:ind w:left="720" w:hanging="180"/>
    </w:pPr>
    <w:rPr>
      <w:rFonts w:eastAsia="Times New Roman" w:cs="Times New Roman"/>
      <w:sz w:val="18"/>
      <w:szCs w:val="18"/>
      <w:lang w:eastAsia="nl-NL"/>
    </w:rPr>
  </w:style>
  <w:style w:type="paragraph" w:styleId="Index5">
    <w:name w:val="index 5"/>
    <w:basedOn w:val="Standaard"/>
    <w:next w:val="Standaard"/>
    <w:autoRedefine/>
    <w:uiPriority w:val="19"/>
    <w:rsid w:val="00FE5D33"/>
    <w:pPr>
      <w:spacing w:after="0" w:line="240" w:lineRule="auto"/>
      <w:ind w:left="900" w:hanging="180"/>
    </w:pPr>
    <w:rPr>
      <w:rFonts w:eastAsia="Times New Roman" w:cs="Times New Roman"/>
      <w:sz w:val="18"/>
      <w:szCs w:val="18"/>
      <w:lang w:eastAsia="nl-NL"/>
    </w:rPr>
  </w:style>
  <w:style w:type="paragraph" w:styleId="Index6">
    <w:name w:val="index 6"/>
    <w:basedOn w:val="Standaard"/>
    <w:next w:val="Standaard"/>
    <w:autoRedefine/>
    <w:uiPriority w:val="19"/>
    <w:rsid w:val="00FE5D33"/>
    <w:pPr>
      <w:spacing w:after="0" w:line="240" w:lineRule="auto"/>
      <w:ind w:left="1080" w:hanging="180"/>
    </w:pPr>
    <w:rPr>
      <w:rFonts w:eastAsia="Times New Roman" w:cs="Times New Roman"/>
      <w:sz w:val="18"/>
      <w:szCs w:val="18"/>
      <w:lang w:eastAsia="nl-NL"/>
    </w:rPr>
  </w:style>
  <w:style w:type="paragraph" w:styleId="Index7">
    <w:name w:val="index 7"/>
    <w:basedOn w:val="Standaard"/>
    <w:next w:val="Standaard"/>
    <w:autoRedefine/>
    <w:uiPriority w:val="19"/>
    <w:rsid w:val="00FE5D33"/>
    <w:pPr>
      <w:spacing w:after="0" w:line="240" w:lineRule="auto"/>
      <w:ind w:left="1260" w:hanging="180"/>
    </w:pPr>
    <w:rPr>
      <w:rFonts w:eastAsia="Times New Roman" w:cs="Times New Roman"/>
      <w:sz w:val="18"/>
      <w:szCs w:val="18"/>
      <w:lang w:eastAsia="nl-NL"/>
    </w:rPr>
  </w:style>
  <w:style w:type="paragraph" w:styleId="Index8">
    <w:name w:val="index 8"/>
    <w:basedOn w:val="Standaard"/>
    <w:next w:val="Standaard"/>
    <w:autoRedefine/>
    <w:uiPriority w:val="19"/>
    <w:rsid w:val="00FE5D33"/>
    <w:pPr>
      <w:spacing w:after="0" w:line="240" w:lineRule="auto"/>
      <w:ind w:left="1440" w:hanging="180"/>
    </w:pPr>
    <w:rPr>
      <w:rFonts w:eastAsia="Times New Roman" w:cs="Times New Roman"/>
      <w:sz w:val="18"/>
      <w:szCs w:val="18"/>
      <w:lang w:eastAsia="nl-NL"/>
    </w:rPr>
  </w:style>
  <w:style w:type="paragraph" w:styleId="Index9">
    <w:name w:val="index 9"/>
    <w:basedOn w:val="Standaard"/>
    <w:next w:val="Standaard"/>
    <w:autoRedefine/>
    <w:uiPriority w:val="19"/>
    <w:rsid w:val="00FE5D33"/>
    <w:pPr>
      <w:spacing w:after="0" w:line="240" w:lineRule="auto"/>
      <w:ind w:left="1620" w:hanging="180"/>
    </w:pPr>
    <w:rPr>
      <w:rFonts w:eastAsia="Times New Roman" w:cs="Times New Roman"/>
      <w:sz w:val="18"/>
      <w:szCs w:val="18"/>
      <w:lang w:eastAsia="nl-NL"/>
    </w:rPr>
  </w:style>
  <w:style w:type="paragraph" w:styleId="Indexkop">
    <w:name w:val="index heading"/>
    <w:basedOn w:val="Standaard"/>
    <w:next w:val="Index1"/>
    <w:uiPriority w:val="19"/>
    <w:rsid w:val="00FE5D33"/>
    <w:pPr>
      <w:spacing w:after="0" w:line="240" w:lineRule="auto"/>
    </w:pPr>
    <w:rPr>
      <w:rFonts w:ascii="Arial" w:eastAsia="Times New Roman" w:hAnsi="Arial" w:cs="Arial"/>
      <w:b/>
      <w:bCs/>
      <w:sz w:val="18"/>
      <w:szCs w:val="18"/>
      <w:lang w:eastAsia="nl-NL"/>
    </w:rPr>
  </w:style>
  <w:style w:type="paragraph" w:styleId="Inhopg1">
    <w:name w:val="toc 1"/>
    <w:basedOn w:val="Standaard"/>
    <w:next w:val="Standaard"/>
    <w:autoRedefine/>
    <w:uiPriority w:val="19"/>
    <w:rsid w:val="00FE5D33"/>
    <w:pPr>
      <w:spacing w:after="0" w:line="240" w:lineRule="auto"/>
    </w:pPr>
    <w:rPr>
      <w:rFonts w:eastAsia="Times New Roman" w:cs="Times New Roman"/>
      <w:sz w:val="18"/>
      <w:szCs w:val="18"/>
      <w:lang w:eastAsia="nl-NL"/>
    </w:rPr>
  </w:style>
  <w:style w:type="paragraph" w:styleId="Inhopg2">
    <w:name w:val="toc 2"/>
    <w:basedOn w:val="Standaard"/>
    <w:next w:val="Standaard"/>
    <w:autoRedefine/>
    <w:uiPriority w:val="19"/>
    <w:rsid w:val="00FE5D33"/>
    <w:pPr>
      <w:spacing w:after="0" w:line="240" w:lineRule="auto"/>
      <w:ind w:left="180"/>
    </w:pPr>
    <w:rPr>
      <w:rFonts w:eastAsia="Times New Roman" w:cs="Times New Roman"/>
      <w:sz w:val="18"/>
      <w:szCs w:val="18"/>
      <w:lang w:eastAsia="nl-NL"/>
    </w:rPr>
  </w:style>
  <w:style w:type="paragraph" w:styleId="Inhopg3">
    <w:name w:val="toc 3"/>
    <w:basedOn w:val="Standaard"/>
    <w:next w:val="Standaard"/>
    <w:autoRedefine/>
    <w:uiPriority w:val="19"/>
    <w:rsid w:val="00FE5D33"/>
    <w:pPr>
      <w:spacing w:after="0" w:line="240" w:lineRule="auto"/>
      <w:ind w:left="360"/>
    </w:pPr>
    <w:rPr>
      <w:rFonts w:eastAsia="Times New Roman" w:cs="Times New Roman"/>
      <w:sz w:val="18"/>
      <w:szCs w:val="18"/>
      <w:lang w:eastAsia="nl-NL"/>
    </w:rPr>
  </w:style>
  <w:style w:type="paragraph" w:styleId="Inhopg4">
    <w:name w:val="toc 4"/>
    <w:basedOn w:val="Standaard"/>
    <w:next w:val="Standaard"/>
    <w:autoRedefine/>
    <w:uiPriority w:val="19"/>
    <w:rsid w:val="00FE5D33"/>
    <w:pPr>
      <w:spacing w:after="0" w:line="240" w:lineRule="auto"/>
      <w:ind w:left="540"/>
    </w:pPr>
    <w:rPr>
      <w:rFonts w:eastAsia="Times New Roman" w:cs="Times New Roman"/>
      <w:sz w:val="18"/>
      <w:szCs w:val="18"/>
      <w:lang w:eastAsia="nl-NL"/>
    </w:rPr>
  </w:style>
  <w:style w:type="paragraph" w:styleId="Inhopg5">
    <w:name w:val="toc 5"/>
    <w:basedOn w:val="Standaard"/>
    <w:next w:val="Standaard"/>
    <w:autoRedefine/>
    <w:uiPriority w:val="19"/>
    <w:rsid w:val="00FE5D33"/>
    <w:pPr>
      <w:spacing w:after="0" w:line="240" w:lineRule="auto"/>
      <w:ind w:left="720"/>
    </w:pPr>
    <w:rPr>
      <w:rFonts w:eastAsia="Times New Roman" w:cs="Times New Roman"/>
      <w:sz w:val="18"/>
      <w:szCs w:val="18"/>
      <w:lang w:eastAsia="nl-NL"/>
    </w:rPr>
  </w:style>
  <w:style w:type="paragraph" w:styleId="Inhopg6">
    <w:name w:val="toc 6"/>
    <w:basedOn w:val="Standaard"/>
    <w:next w:val="Standaard"/>
    <w:autoRedefine/>
    <w:uiPriority w:val="19"/>
    <w:rsid w:val="00FE5D33"/>
    <w:pPr>
      <w:spacing w:after="0" w:line="240" w:lineRule="auto"/>
      <w:ind w:left="900"/>
    </w:pPr>
    <w:rPr>
      <w:rFonts w:eastAsia="Times New Roman" w:cs="Times New Roman"/>
      <w:sz w:val="18"/>
      <w:szCs w:val="18"/>
      <w:lang w:eastAsia="nl-NL"/>
    </w:rPr>
  </w:style>
  <w:style w:type="paragraph" w:styleId="Inhopg7">
    <w:name w:val="toc 7"/>
    <w:basedOn w:val="Standaard"/>
    <w:next w:val="Standaard"/>
    <w:autoRedefine/>
    <w:uiPriority w:val="19"/>
    <w:rsid w:val="00FE5D33"/>
    <w:pPr>
      <w:spacing w:after="0" w:line="240" w:lineRule="auto"/>
      <w:ind w:left="1080"/>
    </w:pPr>
    <w:rPr>
      <w:rFonts w:eastAsia="Times New Roman" w:cs="Times New Roman"/>
      <w:sz w:val="18"/>
      <w:szCs w:val="18"/>
      <w:lang w:eastAsia="nl-NL"/>
    </w:rPr>
  </w:style>
  <w:style w:type="paragraph" w:styleId="Inhopg8">
    <w:name w:val="toc 8"/>
    <w:basedOn w:val="Standaard"/>
    <w:next w:val="Standaard"/>
    <w:autoRedefine/>
    <w:uiPriority w:val="19"/>
    <w:rsid w:val="00FE5D33"/>
    <w:pPr>
      <w:spacing w:after="0" w:line="240" w:lineRule="auto"/>
      <w:ind w:left="1260"/>
    </w:pPr>
    <w:rPr>
      <w:rFonts w:eastAsia="Times New Roman" w:cs="Times New Roman"/>
      <w:sz w:val="18"/>
      <w:szCs w:val="18"/>
      <w:lang w:eastAsia="nl-NL"/>
    </w:rPr>
  </w:style>
  <w:style w:type="paragraph" w:styleId="Inhopg9">
    <w:name w:val="toc 9"/>
    <w:basedOn w:val="Standaard"/>
    <w:next w:val="Standaard"/>
    <w:autoRedefine/>
    <w:uiPriority w:val="19"/>
    <w:rsid w:val="00FE5D33"/>
    <w:pPr>
      <w:spacing w:after="0" w:line="240" w:lineRule="auto"/>
      <w:ind w:left="1440"/>
    </w:pPr>
    <w:rPr>
      <w:rFonts w:eastAsia="Times New Roman" w:cs="Times New Roman"/>
      <w:sz w:val="18"/>
      <w:szCs w:val="18"/>
      <w:lang w:eastAsia="nl-NL"/>
    </w:rPr>
  </w:style>
  <w:style w:type="paragraph" w:styleId="Kopbronvermelding">
    <w:name w:val="toa heading"/>
    <w:basedOn w:val="Standaard"/>
    <w:next w:val="Standaard"/>
    <w:uiPriority w:val="19"/>
    <w:rsid w:val="00FE5D33"/>
    <w:pPr>
      <w:spacing w:before="120" w:after="0" w:line="240" w:lineRule="auto"/>
    </w:pPr>
    <w:rPr>
      <w:rFonts w:ascii="Arial" w:eastAsia="Times New Roman" w:hAnsi="Arial" w:cs="Arial"/>
      <w:b/>
      <w:bCs/>
      <w:sz w:val="24"/>
      <w:szCs w:val="18"/>
      <w:lang w:eastAsia="nl-NL"/>
    </w:rPr>
  </w:style>
  <w:style w:type="paragraph" w:styleId="Lijstmetafbeeldingen">
    <w:name w:val="table of figures"/>
    <w:basedOn w:val="Standaard"/>
    <w:next w:val="Standaard"/>
    <w:uiPriority w:val="19"/>
    <w:rsid w:val="00FE5D33"/>
    <w:pPr>
      <w:spacing w:after="0" w:line="240" w:lineRule="auto"/>
    </w:pPr>
    <w:rPr>
      <w:rFonts w:eastAsia="Times New Roman" w:cs="Times New Roman"/>
      <w:sz w:val="18"/>
      <w:szCs w:val="18"/>
      <w:lang w:eastAsia="nl-NL"/>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pPr>
      <w:spacing w:after="0" w:line="240" w:lineRule="auto"/>
    </w:pPr>
    <w:rPr>
      <w:rFonts w:eastAsia="Times New Roman" w:cs="Times New Roman"/>
      <w:sz w:val="20"/>
      <w:szCs w:val="20"/>
      <w:lang w:eastAsia="nl-NL"/>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pPr>
      <w:spacing w:after="0" w:line="240" w:lineRule="auto"/>
    </w:pPr>
    <w:rPr>
      <w:rFonts w:eastAsia="Times New Roman" w:cs="Times New Roman"/>
      <w:sz w:val="20"/>
      <w:szCs w:val="20"/>
      <w:lang w:eastAsia="nl-NL"/>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spacing w:after="0" w:line="240" w:lineRule="auto"/>
    </w:pPr>
    <w:rPr>
      <w:rFonts w:eastAsia="Times New Roman" w:cs="Times New Roman"/>
      <w:sz w:val="18"/>
      <w:szCs w:val="18"/>
      <w:lang w:eastAsia="nl-NL"/>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spacing w:after="0" w:line="240" w:lineRule="auto"/>
    </w:pPr>
    <w:rPr>
      <w:rFonts w:eastAsia="Times New Roman" w:cs="Times New Roman"/>
      <w:sz w:val="18"/>
      <w:szCs w:val="18"/>
      <w:lang w:eastAsia="nl-NL"/>
    </w:rPr>
  </w:style>
  <w:style w:type="paragraph" w:styleId="Plattetekst2">
    <w:name w:val="Body Text 2"/>
    <w:aliases w:val="Tussenkop"/>
    <w:basedOn w:val="Standaard"/>
    <w:next w:val="Plattetekst"/>
    <w:link w:val="Plattetekst2Char"/>
    <w:uiPriority w:val="1"/>
    <w:qFormat/>
    <w:rsid w:val="00FE5D33"/>
    <w:pPr>
      <w:spacing w:after="0" w:line="240" w:lineRule="auto"/>
    </w:pPr>
    <w:rPr>
      <w:rFonts w:eastAsia="Times New Roman" w:cs="Times New Roman"/>
      <w:b/>
      <w:sz w:val="18"/>
      <w:szCs w:val="18"/>
      <w:lang w:eastAsia="nl-NL"/>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Template>
  <TotalTime>0</TotalTime>
  <Pages>2</Pages>
  <Words>862</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Meijer</dc:creator>
  <cp:lastModifiedBy>Kara Meijer</cp:lastModifiedBy>
  <cp:revision>1</cp:revision>
  <cp:lastPrinted>1900-12-31T23:00:00Z</cp:lastPrinted>
  <dcterms:created xsi:type="dcterms:W3CDTF">2016-12-29T23:00:00Z</dcterms:created>
  <dcterms:modified xsi:type="dcterms:W3CDTF">2016-12-29T23:00:00Z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ies>
</file>