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DAA1" w14:textId="28ACC24F" w:rsidR="00124F13" w:rsidRPr="00CC7285" w:rsidRDefault="00774984">
      <w:pPr>
        <w:spacing w:after="1467" w:line="259" w:lineRule="auto"/>
        <w:ind w:left="1729" w:firstLine="0"/>
        <w:jc w:val="both"/>
        <w:rPr>
          <w:lang w:val="nl-NL"/>
        </w:rPr>
      </w:pPr>
      <w:r>
        <w:rPr>
          <w:noProof/>
        </w:rPr>
        <w:drawing>
          <wp:inline distT="0" distB="0" distL="0" distR="0" wp14:anchorId="2BFB2345" wp14:editId="3E102408">
            <wp:extent cx="3581400" cy="3200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5624" w14:textId="77777777" w:rsidR="00124F13" w:rsidRPr="00CC7285" w:rsidRDefault="00FF363D">
      <w:pPr>
        <w:spacing w:after="69" w:line="259" w:lineRule="auto"/>
        <w:ind w:left="1176" w:right="1166"/>
        <w:jc w:val="center"/>
        <w:rPr>
          <w:b/>
          <w:bCs/>
          <w:sz w:val="30"/>
          <w:szCs w:val="30"/>
          <w:lang w:val="nl-NL"/>
        </w:rPr>
      </w:pPr>
      <w:r w:rsidRPr="00CC7285">
        <w:rPr>
          <w:b/>
          <w:bCs/>
          <w:sz w:val="30"/>
          <w:szCs w:val="30"/>
          <w:lang w:val="nl-NL"/>
        </w:rPr>
        <w:t xml:space="preserve">KNHB draaiboek en reglementen </w:t>
      </w:r>
    </w:p>
    <w:p w14:paraId="51A75C19" w14:textId="35EEDC08" w:rsidR="00124F13" w:rsidRPr="00CC7285" w:rsidRDefault="00FF363D">
      <w:pPr>
        <w:spacing w:after="69" w:line="259" w:lineRule="auto"/>
        <w:ind w:left="1176" w:right="1166"/>
        <w:jc w:val="center"/>
        <w:rPr>
          <w:b/>
          <w:bCs/>
          <w:sz w:val="30"/>
          <w:szCs w:val="30"/>
          <w:lang w:val="nl-NL"/>
        </w:rPr>
      </w:pPr>
      <w:bookmarkStart w:id="0" w:name="OLE_LINK1"/>
      <w:r w:rsidRPr="00CC7285">
        <w:rPr>
          <w:b/>
          <w:bCs/>
          <w:sz w:val="30"/>
          <w:szCs w:val="30"/>
          <w:lang w:val="nl-NL"/>
        </w:rPr>
        <w:t>play-offs</w:t>
      </w:r>
    </w:p>
    <w:bookmarkEnd w:id="0"/>
    <w:p w14:paraId="1C850DB1" w14:textId="77777777" w:rsidR="00124F13" w:rsidRPr="00CC7285" w:rsidRDefault="00124F13">
      <w:pPr>
        <w:spacing w:after="69" w:line="259" w:lineRule="auto"/>
        <w:ind w:left="1176" w:right="1166"/>
        <w:jc w:val="center"/>
        <w:rPr>
          <w:b/>
          <w:bCs/>
          <w:sz w:val="30"/>
          <w:szCs w:val="30"/>
          <w:lang w:val="nl-NL"/>
        </w:rPr>
      </w:pPr>
    </w:p>
    <w:p w14:paraId="376AF447" w14:textId="15186017" w:rsidR="00124F13" w:rsidRPr="00CC7285" w:rsidRDefault="00FF363D">
      <w:pPr>
        <w:spacing w:after="69" w:line="259" w:lineRule="auto"/>
        <w:ind w:left="1176" w:right="1166"/>
        <w:jc w:val="center"/>
        <w:rPr>
          <w:b/>
          <w:bCs/>
          <w:sz w:val="30"/>
          <w:szCs w:val="30"/>
          <w:lang w:val="nl-NL"/>
        </w:rPr>
      </w:pPr>
      <w:r w:rsidRPr="00CC7285">
        <w:rPr>
          <w:b/>
          <w:bCs/>
          <w:sz w:val="30"/>
          <w:szCs w:val="30"/>
          <w:lang w:val="nl-NL"/>
        </w:rPr>
        <w:t>Seizoen 20</w:t>
      </w:r>
      <w:r w:rsidR="00647139" w:rsidRPr="00CC7285">
        <w:rPr>
          <w:b/>
          <w:bCs/>
          <w:sz w:val="30"/>
          <w:szCs w:val="30"/>
          <w:lang w:val="nl-NL"/>
        </w:rPr>
        <w:t>2</w:t>
      </w:r>
      <w:r w:rsidR="005D6121">
        <w:rPr>
          <w:b/>
          <w:bCs/>
          <w:sz w:val="30"/>
          <w:szCs w:val="30"/>
          <w:lang w:val="nl-NL"/>
        </w:rPr>
        <w:t>1</w:t>
      </w:r>
      <w:r w:rsidRPr="00CC7285">
        <w:rPr>
          <w:b/>
          <w:bCs/>
          <w:sz w:val="30"/>
          <w:szCs w:val="30"/>
          <w:lang w:val="nl-NL"/>
        </w:rPr>
        <w:t>-202</w:t>
      </w:r>
      <w:r w:rsidR="005D6121">
        <w:rPr>
          <w:b/>
          <w:bCs/>
          <w:sz w:val="30"/>
          <w:szCs w:val="30"/>
          <w:lang w:val="nl-NL"/>
        </w:rPr>
        <w:t>2</w:t>
      </w:r>
    </w:p>
    <w:p w14:paraId="1D2A0B61" w14:textId="77777777" w:rsidR="00124F13" w:rsidRPr="00CC7285" w:rsidRDefault="00124F13">
      <w:pPr>
        <w:spacing w:after="69" w:line="259" w:lineRule="auto"/>
        <w:ind w:left="1176" w:right="1166"/>
        <w:jc w:val="center"/>
        <w:rPr>
          <w:lang w:val="nl-NL"/>
        </w:rPr>
      </w:pPr>
    </w:p>
    <w:p w14:paraId="71035BEE" w14:textId="50AADEE5" w:rsidR="00124F13" w:rsidRDefault="00FF363D" w:rsidP="005D6121">
      <w:pPr>
        <w:pStyle w:val="Geenafstand"/>
        <w:rPr>
          <w:lang w:val="nl-NL"/>
        </w:rPr>
      </w:pPr>
      <w:r w:rsidRPr="00CC7285">
        <w:rPr>
          <w:lang w:val="nl-NL"/>
        </w:rPr>
        <w:t>Bij de organisatie van een play-off</w:t>
      </w:r>
      <w:r w:rsidRPr="00CC7285">
        <w:rPr>
          <w:color w:val="FF0000"/>
          <w:lang w:val="nl-NL"/>
        </w:rPr>
        <w:t xml:space="preserve"> </w:t>
      </w:r>
      <w:r w:rsidRPr="00CC7285">
        <w:rPr>
          <w:lang w:val="nl-NL"/>
        </w:rPr>
        <w:t>wedstrijd komt veel kijken. Om hockeyverenigingen een duidelijk beeld te geven van de complexiteit van de organisatie van zo’n evenement worden in dit document de belangrijkste aspecten in kaart gebracht.</w:t>
      </w:r>
    </w:p>
    <w:p w14:paraId="4635DCCB" w14:textId="77777777" w:rsidR="00F60122" w:rsidRPr="00CC7285" w:rsidRDefault="00F60122" w:rsidP="005D6121">
      <w:pPr>
        <w:pStyle w:val="Geenafstand"/>
        <w:rPr>
          <w:lang w:val="nl-NL"/>
        </w:rPr>
      </w:pPr>
    </w:p>
    <w:p w14:paraId="28EAB58B" w14:textId="4A5934B1" w:rsidR="00124F13" w:rsidRDefault="00FF363D" w:rsidP="005D6121">
      <w:pPr>
        <w:pStyle w:val="Geenafstand"/>
        <w:rPr>
          <w:lang w:val="nl-NL"/>
        </w:rPr>
      </w:pPr>
      <w:r w:rsidRPr="00CC7285">
        <w:rPr>
          <w:lang w:val="nl-NL"/>
        </w:rPr>
        <w:t xml:space="preserve">Per hoofdstuk worden de meest essentiële aandachtspunten en acties benoemd. Daaronder wordt </w:t>
      </w:r>
      <w:r w:rsidR="00E17A45">
        <w:rPr>
          <w:lang w:val="nl-NL"/>
        </w:rPr>
        <w:t>op enkele</w:t>
      </w:r>
      <w:r w:rsidRPr="00CC7285">
        <w:rPr>
          <w:lang w:val="nl-NL"/>
        </w:rPr>
        <w:t xml:space="preserve"> punt</w:t>
      </w:r>
      <w:r w:rsidR="00E17A45">
        <w:rPr>
          <w:lang w:val="nl-NL"/>
        </w:rPr>
        <w:t>en</w:t>
      </w:r>
      <w:r w:rsidRPr="00CC7285">
        <w:rPr>
          <w:lang w:val="nl-NL"/>
        </w:rPr>
        <w:t xml:space="preserve"> een korte toelichting gegeven. De checklist voor verenigingen kan worden gebruikt bij de organisatie van een play-off</w:t>
      </w:r>
      <w:r w:rsidRPr="00CC7285">
        <w:rPr>
          <w:color w:val="FF0000"/>
          <w:lang w:val="nl-NL"/>
        </w:rPr>
        <w:t xml:space="preserve"> </w:t>
      </w:r>
      <w:r w:rsidRPr="00CC7285">
        <w:rPr>
          <w:lang w:val="nl-NL"/>
        </w:rPr>
        <w:t xml:space="preserve">wedstrijd. </w:t>
      </w:r>
    </w:p>
    <w:p w14:paraId="1C200751" w14:textId="77777777" w:rsidR="00D61301" w:rsidRDefault="00D61301" w:rsidP="005D6121">
      <w:pPr>
        <w:pStyle w:val="Geenafstand"/>
        <w:rPr>
          <w:lang w:val="nl-NL"/>
        </w:rPr>
      </w:pPr>
    </w:p>
    <w:p w14:paraId="65990FEE" w14:textId="4A1D632F" w:rsidR="00F648C2" w:rsidRDefault="00D61301" w:rsidP="00D37A16">
      <w:pPr>
        <w:pStyle w:val="Geenafstand"/>
        <w:rPr>
          <w:lang w:val="nl-NL"/>
        </w:rPr>
      </w:pPr>
      <w:r>
        <w:rPr>
          <w:lang w:val="nl-NL"/>
        </w:rPr>
        <w:t xml:space="preserve">Een vereniging kan zien of een onderdeel voor hen van toepassing is door het vakje wat achter </w:t>
      </w:r>
      <w:r w:rsidR="001B3128">
        <w:rPr>
          <w:lang w:val="nl-NL"/>
        </w:rPr>
        <w:t xml:space="preserve">elke regel in de checklist staat. Dit vakje kan je zelf ‘afkruisen’ in dit Word-document, zo is dit bestand </w:t>
      </w:r>
      <w:r w:rsidR="00F648C2">
        <w:rPr>
          <w:lang w:val="nl-NL"/>
        </w:rPr>
        <w:t>als checklist te gebruiken*:</w:t>
      </w:r>
    </w:p>
    <w:p w14:paraId="3C051918" w14:textId="3CFF7EA6" w:rsidR="00F648C2" w:rsidRDefault="00F648C2" w:rsidP="00B22C15">
      <w:pPr>
        <w:pStyle w:val="Geenafstand"/>
        <w:numPr>
          <w:ilvl w:val="0"/>
          <w:numId w:val="47"/>
        </w:numPr>
        <w:rPr>
          <w:lang w:val="nl-NL"/>
        </w:rPr>
      </w:pPr>
      <w:r>
        <w:rPr>
          <w:lang w:val="nl-NL"/>
        </w:rPr>
        <w:t>HK – betreft Hoofdklasse play-offs om het Nederlands Kampioenschap;</w:t>
      </w:r>
    </w:p>
    <w:p w14:paraId="2AA07C52" w14:textId="0D4EF058" w:rsidR="00F648C2" w:rsidRDefault="00B22C15" w:rsidP="00B22C15">
      <w:pPr>
        <w:pStyle w:val="Geenafstand"/>
        <w:numPr>
          <w:ilvl w:val="0"/>
          <w:numId w:val="47"/>
        </w:numPr>
        <w:rPr>
          <w:lang w:val="nl-NL"/>
        </w:rPr>
      </w:pPr>
      <w:r>
        <w:rPr>
          <w:lang w:val="nl-NL"/>
        </w:rPr>
        <w:t>P</w:t>
      </w:r>
      <w:r w:rsidR="00F648C2">
        <w:rPr>
          <w:lang w:val="nl-NL"/>
        </w:rPr>
        <w:t xml:space="preserve">K – betreft de play-offs tussen de top Promotieklasseteams </w:t>
      </w:r>
      <w:r w:rsidR="0087662A">
        <w:rPr>
          <w:lang w:val="nl-NL"/>
        </w:rPr>
        <w:t>en</w:t>
      </w:r>
      <w:r w:rsidR="00F648C2">
        <w:rPr>
          <w:lang w:val="nl-NL"/>
        </w:rPr>
        <w:t xml:space="preserve"> de Hoofdklasseteam</w:t>
      </w:r>
      <w:r w:rsidR="0087662A">
        <w:rPr>
          <w:lang w:val="nl-NL"/>
        </w:rPr>
        <w:t>s</w:t>
      </w:r>
      <w:r w:rsidR="00F648C2">
        <w:rPr>
          <w:lang w:val="nl-NL"/>
        </w:rPr>
        <w:t xml:space="preserve"> om plaats</w:t>
      </w:r>
      <w:r w:rsidR="00593BF5">
        <w:rPr>
          <w:lang w:val="nl-NL"/>
        </w:rPr>
        <w:t>ing</w:t>
      </w:r>
      <w:r w:rsidR="00F648C2">
        <w:rPr>
          <w:lang w:val="nl-NL"/>
        </w:rPr>
        <w:t xml:space="preserve"> in de Hoofdklasse van volgend seizoen.</w:t>
      </w:r>
    </w:p>
    <w:p w14:paraId="69CE1E05" w14:textId="69212FBD" w:rsidR="00F648C2" w:rsidRDefault="00F648C2" w:rsidP="00B22C15">
      <w:pPr>
        <w:pStyle w:val="Geenafstand"/>
        <w:numPr>
          <w:ilvl w:val="0"/>
          <w:numId w:val="47"/>
        </w:numPr>
        <w:rPr>
          <w:lang w:val="nl-NL"/>
        </w:rPr>
      </w:pPr>
      <w:r>
        <w:rPr>
          <w:lang w:val="nl-NL"/>
        </w:rPr>
        <w:t>OVK – betreft de play-offs tussen de top Overgangsklasseteams onderling en tegen Promotieklasseteams om plaats</w:t>
      </w:r>
      <w:r w:rsidR="00593BF5">
        <w:rPr>
          <w:lang w:val="nl-NL"/>
        </w:rPr>
        <w:t>ing</w:t>
      </w:r>
      <w:r>
        <w:rPr>
          <w:lang w:val="nl-NL"/>
        </w:rPr>
        <w:t xml:space="preserve"> in de Promotieklasse van volgend seizoen;</w:t>
      </w:r>
    </w:p>
    <w:p w14:paraId="2362838E" w14:textId="5C18E3C2" w:rsidR="00F648C2" w:rsidRPr="00307DD4" w:rsidRDefault="00F648C2" w:rsidP="00B22C15">
      <w:pPr>
        <w:pStyle w:val="Geenafstand"/>
        <w:numPr>
          <w:ilvl w:val="0"/>
          <w:numId w:val="47"/>
        </w:numPr>
      </w:pPr>
      <w:r>
        <w:rPr>
          <w:lang w:val="nl-NL"/>
        </w:rPr>
        <w:t>1</w:t>
      </w:r>
      <w:r w:rsidRPr="00307DD4">
        <w:rPr>
          <w:vertAlign w:val="superscript"/>
          <w:lang w:val="nl-NL"/>
        </w:rPr>
        <w:t>e</w:t>
      </w:r>
      <w:r>
        <w:rPr>
          <w:lang w:val="nl-NL"/>
        </w:rPr>
        <w:t xml:space="preserve"> K – betreft de play-offs tussen de Eerste Klasse teams onderling en tegen Overgangsklasse teams om plaats</w:t>
      </w:r>
      <w:r w:rsidR="00593BF5">
        <w:rPr>
          <w:lang w:val="nl-NL"/>
        </w:rPr>
        <w:t>ing</w:t>
      </w:r>
      <w:r>
        <w:rPr>
          <w:lang w:val="nl-NL"/>
        </w:rPr>
        <w:t xml:space="preserve"> in de Overgangsklasse van volgend seizoen.</w:t>
      </w:r>
    </w:p>
    <w:p w14:paraId="155D9AFB" w14:textId="34E36173" w:rsidR="00F648C2" w:rsidRPr="003348BD" w:rsidRDefault="00F648C2" w:rsidP="00B22C15">
      <w:pPr>
        <w:pStyle w:val="Geenafstand"/>
        <w:rPr>
          <w:i/>
          <w:lang w:val="nl-NL"/>
        </w:rPr>
      </w:pPr>
      <w:r>
        <w:rPr>
          <w:b/>
          <w:i/>
          <w:lang w:val="nl-NL"/>
        </w:rPr>
        <w:br/>
        <w:t xml:space="preserve">* Let op: </w:t>
      </w:r>
      <w:r>
        <w:rPr>
          <w:i/>
          <w:lang w:val="nl-NL"/>
        </w:rPr>
        <w:t xml:space="preserve">Als vereniging ben je uiteraard vrij om een aandachtspunt op te pakken </w:t>
      </w:r>
      <w:r w:rsidR="00565382">
        <w:rPr>
          <w:i/>
          <w:lang w:val="nl-NL"/>
        </w:rPr>
        <w:t xml:space="preserve">die niet direct van toepassing </w:t>
      </w:r>
      <w:r w:rsidR="000B4121">
        <w:rPr>
          <w:i/>
          <w:lang w:val="nl-NL"/>
        </w:rPr>
        <w:t xml:space="preserve">is </w:t>
      </w:r>
      <w:r w:rsidR="00565382">
        <w:rPr>
          <w:i/>
          <w:lang w:val="nl-NL"/>
        </w:rPr>
        <w:t>op de klasse waarin jouw team</w:t>
      </w:r>
      <w:r w:rsidR="00FF637A">
        <w:rPr>
          <w:i/>
          <w:lang w:val="nl-NL"/>
        </w:rPr>
        <w:t>(s) uitkomen</w:t>
      </w:r>
      <w:r>
        <w:rPr>
          <w:i/>
          <w:lang w:val="nl-NL"/>
        </w:rPr>
        <w:t>.</w:t>
      </w:r>
    </w:p>
    <w:p w14:paraId="4DD7A9C7" w14:textId="77777777" w:rsidR="00F648C2" w:rsidRDefault="00F648C2" w:rsidP="005D6121">
      <w:pPr>
        <w:pStyle w:val="Geenafstand"/>
        <w:rPr>
          <w:lang w:val="nl-NL"/>
        </w:rPr>
      </w:pPr>
    </w:p>
    <w:p w14:paraId="7EA26680" w14:textId="77777777" w:rsidR="000B4121" w:rsidRDefault="000B4121" w:rsidP="005D6121">
      <w:pPr>
        <w:pStyle w:val="Geenafstand"/>
        <w:rPr>
          <w:lang w:val="nl-NL"/>
        </w:rPr>
      </w:pPr>
    </w:p>
    <w:p w14:paraId="2B682119" w14:textId="77777777" w:rsidR="000B4121" w:rsidRPr="00CC7285" w:rsidRDefault="000B4121" w:rsidP="005D6121">
      <w:pPr>
        <w:pStyle w:val="Geenafstand"/>
        <w:rPr>
          <w:lang w:val="nl-NL"/>
        </w:rPr>
      </w:pPr>
    </w:p>
    <w:p w14:paraId="17701D36" w14:textId="77777777" w:rsidR="00124F13" w:rsidRPr="000B4121" w:rsidRDefault="00FF363D" w:rsidP="000B4121">
      <w:pPr>
        <w:pStyle w:val="Geenafstand"/>
        <w:rPr>
          <w:b/>
          <w:bCs/>
          <w:sz w:val="24"/>
          <w:szCs w:val="24"/>
        </w:rPr>
      </w:pPr>
      <w:bookmarkStart w:id="1" w:name="_Toc"/>
      <w:r w:rsidRPr="000B4121">
        <w:rPr>
          <w:b/>
          <w:bCs/>
          <w:sz w:val="24"/>
          <w:szCs w:val="24"/>
        </w:rPr>
        <w:lastRenderedPageBreak/>
        <w:t>CONTACTPERSONEN KNHB</w:t>
      </w:r>
      <w:bookmarkEnd w:id="1"/>
    </w:p>
    <w:p w14:paraId="431D6999" w14:textId="77777777" w:rsidR="00124F13" w:rsidRPr="00CC7285" w:rsidRDefault="00FF363D">
      <w:pPr>
        <w:jc w:val="both"/>
        <w:rPr>
          <w:b/>
          <w:bCs/>
          <w:lang w:val="nl-NL"/>
        </w:rPr>
      </w:pPr>
      <w:r w:rsidRPr="00CC7285">
        <w:rPr>
          <w:b/>
          <w:bCs/>
          <w:lang w:val="nl-NL"/>
        </w:rPr>
        <w:t xml:space="preserve">Algemeen </w:t>
      </w:r>
    </w:p>
    <w:p w14:paraId="5A68E946" w14:textId="77777777" w:rsidR="00124F13" w:rsidRPr="00CC7285" w:rsidRDefault="00880C6C">
      <w:pPr>
        <w:jc w:val="both"/>
        <w:rPr>
          <w:lang w:val="nl-NL"/>
        </w:rPr>
      </w:pPr>
      <w:hyperlink r:id="rId12" w:history="1">
        <w:r w:rsidR="00FF363D" w:rsidRPr="00CC7285">
          <w:rPr>
            <w:rStyle w:val="Hyperlink0"/>
          </w:rPr>
          <w:t>po@knhb.nl</w:t>
        </w:r>
      </w:hyperlink>
      <w:r w:rsidR="00FF363D" w:rsidRPr="00CC7285">
        <w:rPr>
          <w:lang w:val="nl-NL"/>
        </w:rPr>
        <w:t xml:space="preserve"> </w:t>
      </w:r>
    </w:p>
    <w:p w14:paraId="05CA0257" w14:textId="77777777" w:rsidR="00124F13" w:rsidRPr="00CC7285" w:rsidRDefault="00124F13">
      <w:pPr>
        <w:jc w:val="both"/>
        <w:rPr>
          <w:lang w:val="nl-NL"/>
        </w:rPr>
      </w:pPr>
    </w:p>
    <w:p w14:paraId="31C88A44" w14:textId="2D65F754" w:rsidR="00124F13" w:rsidRPr="00CC7285" w:rsidRDefault="00FF363D">
      <w:pPr>
        <w:jc w:val="both"/>
        <w:rPr>
          <w:lang w:val="nl-NL"/>
        </w:rPr>
      </w:pPr>
      <w:r w:rsidRPr="00CC7285">
        <w:rPr>
          <w:b/>
          <w:bCs/>
          <w:lang w:val="nl-NL"/>
        </w:rPr>
        <w:t>Competitie</w:t>
      </w:r>
      <w:r w:rsidR="007A4854">
        <w:rPr>
          <w:b/>
          <w:bCs/>
          <w:lang w:val="nl-NL"/>
        </w:rPr>
        <w:t>leid</w:t>
      </w:r>
      <w:r w:rsidR="00F97000">
        <w:rPr>
          <w:b/>
          <w:bCs/>
          <w:lang w:val="nl-NL"/>
        </w:rPr>
        <w:t>ing</w:t>
      </w:r>
      <w:r w:rsidRPr="00CC7285">
        <w:rPr>
          <w:lang w:val="nl-NL"/>
        </w:rPr>
        <w:tab/>
      </w:r>
      <w:r w:rsidRPr="00CC7285">
        <w:rPr>
          <w:lang w:val="nl-NL"/>
        </w:rPr>
        <w:tab/>
      </w:r>
      <w:r w:rsidRPr="00CC7285">
        <w:rPr>
          <w:lang w:val="nl-NL"/>
        </w:rPr>
        <w:tab/>
      </w:r>
      <w:r w:rsidRPr="00CC7285">
        <w:rPr>
          <w:lang w:val="nl-NL"/>
        </w:rPr>
        <w:tab/>
      </w:r>
      <w:r w:rsidRPr="00CC7285">
        <w:rPr>
          <w:lang w:val="nl-NL"/>
        </w:rPr>
        <w:tab/>
      </w:r>
      <w:r w:rsidRPr="00CC7285">
        <w:rPr>
          <w:b/>
          <w:bCs/>
          <w:lang w:val="nl-NL"/>
        </w:rPr>
        <w:t>Communicatie</w:t>
      </w:r>
    </w:p>
    <w:p w14:paraId="756D1131" w14:textId="44D0E255" w:rsidR="00124F13" w:rsidRPr="00CC7285" w:rsidRDefault="00647139">
      <w:pPr>
        <w:jc w:val="both"/>
        <w:rPr>
          <w:color w:val="auto"/>
          <w:lang w:val="nl-NL"/>
        </w:rPr>
      </w:pPr>
      <w:r w:rsidRPr="04A08746">
        <w:rPr>
          <w:color w:val="auto"/>
          <w:lang w:val="nl-NL"/>
        </w:rPr>
        <w:t>Renate Zwiers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AB2" w:rsidRPr="04A08746">
        <w:rPr>
          <w:color w:val="auto"/>
          <w:lang w:val="nl-NL"/>
        </w:rPr>
        <w:t>Agnes de Kuijper</w:t>
      </w:r>
    </w:p>
    <w:p w14:paraId="7439715E" w14:textId="4B6798CF" w:rsidR="00124F13" w:rsidRPr="00CC7285" w:rsidRDefault="00FF363D">
      <w:pPr>
        <w:jc w:val="both"/>
        <w:rPr>
          <w:lang w:val="nl-NL"/>
        </w:rPr>
      </w:pPr>
      <w:r w:rsidRPr="767B5A59">
        <w:rPr>
          <w:color w:val="auto"/>
          <w:lang w:val="nl-NL"/>
        </w:rPr>
        <w:t xml:space="preserve">06 – </w:t>
      </w:r>
      <w:r w:rsidR="00DE0975" w:rsidRPr="767B5A59">
        <w:rPr>
          <w:color w:val="auto"/>
          <w:lang w:val="nl-NL"/>
        </w:rPr>
        <w:t>82 67 80 04</w:t>
      </w:r>
      <w:r>
        <w:tab/>
      </w:r>
      <w:r>
        <w:tab/>
      </w:r>
      <w:r>
        <w:tab/>
      </w:r>
      <w:r>
        <w:tab/>
      </w:r>
      <w:r>
        <w:tab/>
      </w:r>
      <w:r w:rsidRPr="767B5A59">
        <w:rPr>
          <w:color w:val="000000" w:themeColor="text1"/>
          <w:lang w:val="nl-NL"/>
        </w:rPr>
        <w:t xml:space="preserve">06 – </w:t>
      </w:r>
      <w:r w:rsidR="6E26D9A9" w:rsidRPr="767B5A59">
        <w:rPr>
          <w:color w:val="000000" w:themeColor="text1"/>
          <w:lang w:val="nl-NL"/>
        </w:rPr>
        <w:t>12 86 67 12</w:t>
      </w:r>
      <w:r w:rsidRPr="767B5A59">
        <w:rPr>
          <w:color w:val="000000" w:themeColor="text1"/>
          <w:lang w:val="nl-NL"/>
        </w:rPr>
        <w:t xml:space="preserve">  </w:t>
      </w:r>
    </w:p>
    <w:p w14:paraId="5ABF2AFE" w14:textId="77777777" w:rsidR="00124F13" w:rsidRPr="00CC7285" w:rsidRDefault="00124F13">
      <w:pPr>
        <w:jc w:val="both"/>
        <w:rPr>
          <w:lang w:val="nl-NL"/>
        </w:rPr>
      </w:pPr>
    </w:p>
    <w:p w14:paraId="72E13840" w14:textId="082E7854" w:rsidR="00124F13" w:rsidRPr="00CC7285" w:rsidRDefault="00FF363D">
      <w:pPr>
        <w:jc w:val="both"/>
        <w:rPr>
          <w:b/>
          <w:bCs/>
          <w:lang w:val="nl-NL"/>
        </w:rPr>
      </w:pPr>
      <w:r w:rsidRPr="00CC7285">
        <w:rPr>
          <w:b/>
          <w:bCs/>
          <w:lang w:val="nl-NL"/>
        </w:rPr>
        <w:t>Competitie</w:t>
      </w:r>
      <w:r w:rsidR="00F97000">
        <w:rPr>
          <w:b/>
          <w:bCs/>
          <w:lang w:val="nl-NL"/>
        </w:rPr>
        <w:t>leiding</w:t>
      </w:r>
      <w:r w:rsidRPr="00CC7285">
        <w:rPr>
          <w:b/>
          <w:bCs/>
          <w:lang w:val="nl-NL"/>
        </w:rPr>
        <w:tab/>
      </w:r>
      <w:r w:rsidRPr="00CC7285">
        <w:rPr>
          <w:b/>
          <w:bCs/>
          <w:lang w:val="nl-NL"/>
        </w:rPr>
        <w:tab/>
      </w:r>
      <w:r w:rsidRPr="00CC7285">
        <w:rPr>
          <w:b/>
          <w:bCs/>
          <w:lang w:val="nl-NL"/>
        </w:rPr>
        <w:tab/>
      </w:r>
      <w:r w:rsidRPr="00CC7285">
        <w:rPr>
          <w:b/>
          <w:bCs/>
          <w:lang w:val="nl-NL"/>
        </w:rPr>
        <w:tab/>
      </w:r>
      <w:r w:rsidRPr="00CC7285">
        <w:rPr>
          <w:b/>
          <w:bCs/>
          <w:lang w:val="nl-NL"/>
        </w:rPr>
        <w:tab/>
        <w:t>Tuchtzaken</w:t>
      </w:r>
    </w:p>
    <w:p w14:paraId="4537D142" w14:textId="77777777" w:rsidR="00124F13" w:rsidRPr="00CC7285" w:rsidRDefault="00FF363D">
      <w:pPr>
        <w:jc w:val="both"/>
        <w:rPr>
          <w:lang w:val="nl-NL"/>
        </w:rPr>
      </w:pPr>
      <w:r w:rsidRPr="00CC7285">
        <w:rPr>
          <w:lang w:val="nl-NL"/>
        </w:rPr>
        <w:t>Luc van der Laan</w:t>
      </w:r>
      <w:r w:rsidRPr="00CC7285">
        <w:rPr>
          <w:lang w:val="nl-NL"/>
        </w:rPr>
        <w:tab/>
      </w:r>
      <w:r w:rsidRPr="00CC7285">
        <w:rPr>
          <w:lang w:val="nl-NL"/>
        </w:rPr>
        <w:tab/>
      </w:r>
      <w:r w:rsidRPr="00CC7285">
        <w:rPr>
          <w:lang w:val="nl-NL"/>
        </w:rPr>
        <w:tab/>
      </w:r>
      <w:r w:rsidRPr="00CC7285">
        <w:rPr>
          <w:lang w:val="nl-NL"/>
        </w:rPr>
        <w:tab/>
      </w:r>
      <w:r w:rsidRPr="00CC7285">
        <w:rPr>
          <w:lang w:val="nl-NL"/>
        </w:rPr>
        <w:tab/>
        <w:t>Eveline van der Pas</w:t>
      </w:r>
    </w:p>
    <w:p w14:paraId="09639AEF" w14:textId="77777777" w:rsidR="00124F13" w:rsidRPr="00CC7285" w:rsidRDefault="00FF363D">
      <w:pPr>
        <w:jc w:val="both"/>
        <w:rPr>
          <w:lang w:val="nl-NL"/>
        </w:rPr>
      </w:pPr>
      <w:r w:rsidRPr="00CC7285">
        <w:rPr>
          <w:lang w:val="nl-NL"/>
        </w:rPr>
        <w:t xml:space="preserve">06 – 30 07 98 62  </w:t>
      </w:r>
      <w:r w:rsidRPr="00CC7285">
        <w:rPr>
          <w:lang w:val="nl-NL"/>
        </w:rPr>
        <w:tab/>
      </w:r>
      <w:r w:rsidRPr="00CC7285">
        <w:rPr>
          <w:lang w:val="nl-NL"/>
        </w:rPr>
        <w:tab/>
      </w:r>
      <w:r w:rsidRPr="00CC7285">
        <w:rPr>
          <w:lang w:val="nl-NL"/>
        </w:rPr>
        <w:tab/>
      </w:r>
      <w:r w:rsidRPr="00CC7285">
        <w:rPr>
          <w:lang w:val="nl-NL"/>
        </w:rPr>
        <w:tab/>
      </w:r>
      <w:r w:rsidRPr="00CC7285">
        <w:rPr>
          <w:lang w:val="nl-NL"/>
        </w:rPr>
        <w:tab/>
        <w:t>06 – 83 44 40 72</w:t>
      </w:r>
    </w:p>
    <w:p w14:paraId="4D3B8104" w14:textId="77777777" w:rsidR="00124F13" w:rsidRPr="00CC7285" w:rsidRDefault="00124F13">
      <w:pPr>
        <w:jc w:val="both"/>
        <w:rPr>
          <w:lang w:val="nl-NL"/>
        </w:rPr>
      </w:pPr>
    </w:p>
    <w:p w14:paraId="7ED14726" w14:textId="223D6E80" w:rsidR="00124F13" w:rsidRPr="00CC7285" w:rsidRDefault="003C5AC2">
      <w:pPr>
        <w:jc w:val="both"/>
        <w:rPr>
          <w:b/>
          <w:bCs/>
          <w:lang w:val="nl-NL"/>
        </w:rPr>
      </w:pPr>
      <w:r w:rsidRPr="00CC7285">
        <w:rPr>
          <w:b/>
          <w:bCs/>
          <w:lang w:val="nl-NL"/>
        </w:rPr>
        <w:t>Coördinatie</w:t>
      </w:r>
      <w:r w:rsidR="00FF363D" w:rsidRPr="00CC7285">
        <w:rPr>
          <w:b/>
          <w:bCs/>
          <w:lang w:val="nl-NL"/>
        </w:rPr>
        <w:tab/>
      </w:r>
      <w:r w:rsidR="00FF363D" w:rsidRPr="00CC7285">
        <w:rPr>
          <w:b/>
          <w:bCs/>
          <w:lang w:val="nl-NL"/>
        </w:rPr>
        <w:tab/>
      </w:r>
      <w:r w:rsidR="00FF363D" w:rsidRPr="00CC7285">
        <w:rPr>
          <w:b/>
          <w:bCs/>
          <w:lang w:val="nl-NL"/>
        </w:rPr>
        <w:tab/>
      </w:r>
      <w:r w:rsidR="00FF363D" w:rsidRPr="00CC7285">
        <w:rPr>
          <w:b/>
          <w:bCs/>
          <w:lang w:val="nl-NL"/>
        </w:rPr>
        <w:tab/>
      </w:r>
      <w:r w:rsidR="00FF363D" w:rsidRPr="00CC7285">
        <w:rPr>
          <w:b/>
          <w:bCs/>
          <w:lang w:val="nl-NL"/>
        </w:rPr>
        <w:tab/>
      </w:r>
      <w:r w:rsidR="00FF363D" w:rsidRPr="00CC7285">
        <w:rPr>
          <w:b/>
          <w:bCs/>
          <w:lang w:val="nl-NL"/>
        </w:rPr>
        <w:tab/>
      </w:r>
      <w:r w:rsidRPr="00CC7285">
        <w:rPr>
          <w:b/>
          <w:bCs/>
          <w:lang w:val="nl-NL"/>
        </w:rPr>
        <w:t>Evenementen</w:t>
      </w:r>
    </w:p>
    <w:p w14:paraId="3DA36EB2" w14:textId="563D53C1" w:rsidR="00124F13" w:rsidRPr="00DA33B3" w:rsidRDefault="003C5AC2">
      <w:pPr>
        <w:jc w:val="both"/>
        <w:rPr>
          <w:color w:val="auto"/>
          <w:lang w:val="nl-NL"/>
        </w:rPr>
      </w:pPr>
      <w:r w:rsidRPr="00CC7285">
        <w:rPr>
          <w:lang w:val="nl-NL"/>
        </w:rPr>
        <w:t>Yvette van der Horst</w:t>
      </w:r>
      <w:r w:rsidR="00FF363D" w:rsidRPr="00CC7285">
        <w:rPr>
          <w:lang w:val="nl-NL"/>
        </w:rPr>
        <w:tab/>
      </w:r>
      <w:r w:rsidR="00FF363D" w:rsidRPr="00CC7285">
        <w:rPr>
          <w:lang w:val="nl-NL"/>
        </w:rPr>
        <w:tab/>
      </w:r>
      <w:r w:rsidR="00FF363D" w:rsidRPr="00CC7285">
        <w:rPr>
          <w:lang w:val="nl-NL"/>
        </w:rPr>
        <w:tab/>
      </w:r>
      <w:r w:rsidR="00FF363D" w:rsidRPr="00CC7285">
        <w:rPr>
          <w:lang w:val="nl-NL"/>
        </w:rPr>
        <w:tab/>
      </w:r>
      <w:r w:rsidR="00FF363D" w:rsidRPr="00CC7285">
        <w:rPr>
          <w:lang w:val="nl-NL"/>
        </w:rPr>
        <w:tab/>
      </w:r>
      <w:r w:rsidR="005D6121" w:rsidRPr="00DA33B3">
        <w:rPr>
          <w:color w:val="auto"/>
          <w:lang w:val="nl-NL"/>
        </w:rPr>
        <w:t>Stefan Moes</w:t>
      </w:r>
    </w:p>
    <w:p w14:paraId="41DA801A" w14:textId="26A254C1" w:rsidR="00124F13" w:rsidRPr="00DA33B3" w:rsidRDefault="00FF363D">
      <w:pPr>
        <w:jc w:val="both"/>
        <w:rPr>
          <w:color w:val="auto"/>
          <w:lang w:val="nl-NL"/>
        </w:rPr>
      </w:pPr>
      <w:r w:rsidRPr="00DA33B3">
        <w:rPr>
          <w:color w:val="auto"/>
          <w:lang w:val="nl-NL"/>
        </w:rPr>
        <w:t xml:space="preserve">06 – </w:t>
      </w:r>
      <w:r w:rsidR="005B1A5C" w:rsidRPr="00DA33B3">
        <w:rPr>
          <w:color w:val="auto"/>
          <w:lang w:val="nl-NL"/>
        </w:rPr>
        <w:t>23 58 16 68</w:t>
      </w:r>
      <w:r w:rsidRPr="00DA33B3">
        <w:rPr>
          <w:color w:val="auto"/>
          <w:lang w:val="nl-NL"/>
        </w:rPr>
        <w:tab/>
      </w:r>
      <w:r w:rsidRPr="00DA33B3">
        <w:rPr>
          <w:color w:val="auto"/>
          <w:lang w:val="nl-NL"/>
        </w:rPr>
        <w:tab/>
      </w:r>
      <w:r w:rsidRPr="00DA33B3">
        <w:rPr>
          <w:color w:val="auto"/>
          <w:lang w:val="nl-NL"/>
        </w:rPr>
        <w:tab/>
      </w:r>
      <w:r w:rsidRPr="00DA33B3">
        <w:rPr>
          <w:color w:val="auto"/>
          <w:lang w:val="nl-NL"/>
        </w:rPr>
        <w:tab/>
      </w:r>
      <w:r w:rsidRPr="00DA33B3">
        <w:rPr>
          <w:color w:val="auto"/>
          <w:lang w:val="nl-NL"/>
        </w:rPr>
        <w:tab/>
      </w:r>
      <w:r w:rsidR="005D6121" w:rsidRPr="00DA33B3">
        <w:rPr>
          <w:color w:val="auto"/>
          <w:lang w:val="nl-NL"/>
        </w:rPr>
        <w:t>06 – 10 52 82 63</w:t>
      </w:r>
    </w:p>
    <w:p w14:paraId="76712C53" w14:textId="77777777" w:rsidR="00124F13" w:rsidRPr="00DA33B3" w:rsidRDefault="00124F13">
      <w:pPr>
        <w:jc w:val="both"/>
        <w:rPr>
          <w:color w:val="auto"/>
          <w:lang w:val="nl-NL"/>
        </w:rPr>
      </w:pPr>
    </w:p>
    <w:p w14:paraId="6EBE65E9" w14:textId="480D843E" w:rsidR="00124F13" w:rsidRPr="00DA33B3" w:rsidRDefault="003C5AC2">
      <w:pPr>
        <w:jc w:val="both"/>
        <w:rPr>
          <w:color w:val="auto"/>
          <w:lang w:val="nl-NL"/>
        </w:rPr>
      </w:pPr>
      <w:r w:rsidRPr="00DA33B3">
        <w:rPr>
          <w:b/>
          <w:bCs/>
          <w:color w:val="auto"/>
          <w:lang w:val="nl-NL"/>
        </w:rPr>
        <w:t xml:space="preserve">Manager Competitiezaken &amp; </w:t>
      </w:r>
      <w:r w:rsidR="002F77B5">
        <w:rPr>
          <w:b/>
          <w:bCs/>
          <w:color w:val="auto"/>
          <w:lang w:val="nl-NL"/>
        </w:rPr>
        <w:t>Bondsa</w:t>
      </w:r>
      <w:r w:rsidRPr="00DA33B3">
        <w:rPr>
          <w:b/>
          <w:bCs/>
          <w:color w:val="auto"/>
          <w:lang w:val="nl-NL"/>
        </w:rPr>
        <w:t>rbitrage</w:t>
      </w:r>
      <w:r w:rsidR="00DE0975" w:rsidRPr="00DA33B3">
        <w:rPr>
          <w:color w:val="auto"/>
          <w:lang w:val="nl-NL"/>
        </w:rPr>
        <w:tab/>
      </w:r>
      <w:r w:rsidR="00DE0975" w:rsidRPr="00DA33B3">
        <w:rPr>
          <w:color w:val="auto"/>
          <w:lang w:val="nl-NL"/>
        </w:rPr>
        <w:tab/>
      </w:r>
    </w:p>
    <w:p w14:paraId="19587BEE" w14:textId="0547D080" w:rsidR="00124F13" w:rsidRPr="00DA33B3" w:rsidRDefault="003C5AC2">
      <w:pPr>
        <w:jc w:val="both"/>
        <w:rPr>
          <w:color w:val="auto"/>
          <w:lang w:val="nl-NL"/>
        </w:rPr>
      </w:pPr>
      <w:r w:rsidRPr="00DA33B3">
        <w:rPr>
          <w:color w:val="auto"/>
          <w:lang w:val="nl-NL"/>
        </w:rPr>
        <w:t>Leon Rutten</w:t>
      </w:r>
      <w:r w:rsidRPr="00DA33B3">
        <w:rPr>
          <w:color w:val="auto"/>
          <w:lang w:val="nl-NL"/>
        </w:rPr>
        <w:tab/>
      </w:r>
      <w:r w:rsidR="00DE0975" w:rsidRPr="00DA33B3">
        <w:rPr>
          <w:color w:val="auto"/>
          <w:lang w:val="nl-NL"/>
        </w:rPr>
        <w:tab/>
      </w:r>
      <w:r w:rsidR="00DE0975" w:rsidRPr="00DA33B3">
        <w:rPr>
          <w:color w:val="auto"/>
          <w:lang w:val="nl-NL"/>
        </w:rPr>
        <w:tab/>
      </w:r>
      <w:r w:rsidR="00DE0975" w:rsidRPr="00DA33B3">
        <w:rPr>
          <w:color w:val="auto"/>
          <w:lang w:val="nl-NL"/>
        </w:rPr>
        <w:tab/>
      </w:r>
      <w:r w:rsidRPr="00DA33B3">
        <w:rPr>
          <w:color w:val="auto"/>
          <w:lang w:val="nl-NL"/>
        </w:rPr>
        <w:tab/>
      </w:r>
      <w:r w:rsidRPr="00DA33B3">
        <w:rPr>
          <w:color w:val="auto"/>
          <w:lang w:val="nl-NL"/>
        </w:rPr>
        <w:tab/>
      </w:r>
    </w:p>
    <w:p w14:paraId="54F575CE" w14:textId="3C9A44A2" w:rsidR="003C5AC2" w:rsidRPr="00DA33B3" w:rsidRDefault="003C5AC2" w:rsidP="003C5AC2">
      <w:pPr>
        <w:pStyle w:val="Geenafstand"/>
        <w:rPr>
          <w:color w:val="auto"/>
          <w:lang w:val="nl-NL"/>
        </w:rPr>
      </w:pPr>
      <w:r w:rsidRPr="00DA33B3">
        <w:rPr>
          <w:color w:val="auto"/>
          <w:lang w:val="nl-NL"/>
        </w:rPr>
        <w:t>06 – 53 41 02 00</w:t>
      </w:r>
      <w:r w:rsidRPr="00DA33B3">
        <w:rPr>
          <w:color w:val="auto"/>
          <w:lang w:val="nl-NL"/>
        </w:rPr>
        <w:tab/>
      </w:r>
      <w:r w:rsidRPr="00DA33B3">
        <w:rPr>
          <w:color w:val="auto"/>
          <w:lang w:val="nl-NL"/>
        </w:rPr>
        <w:tab/>
      </w:r>
      <w:r w:rsidRPr="00DA33B3">
        <w:rPr>
          <w:color w:val="auto"/>
          <w:lang w:val="nl-NL"/>
        </w:rPr>
        <w:tab/>
      </w:r>
      <w:r w:rsidRPr="00DA33B3">
        <w:rPr>
          <w:color w:val="auto"/>
          <w:lang w:val="nl-NL"/>
        </w:rPr>
        <w:tab/>
      </w:r>
      <w:r w:rsidRPr="00DA33B3">
        <w:rPr>
          <w:color w:val="auto"/>
          <w:lang w:val="nl-NL"/>
        </w:rPr>
        <w:tab/>
      </w:r>
    </w:p>
    <w:p w14:paraId="099B8A99" w14:textId="67B53135" w:rsidR="00101BE4" w:rsidRDefault="00101BE4" w:rsidP="00101BE4">
      <w:pPr>
        <w:pStyle w:val="Geenafstand"/>
        <w:rPr>
          <w:lang w:val="nl-NL"/>
        </w:rPr>
      </w:pPr>
    </w:p>
    <w:p w14:paraId="72971CAB" w14:textId="4CB19117" w:rsidR="00124F13" w:rsidRPr="000B4121" w:rsidRDefault="00B52232" w:rsidP="000B4121">
      <w:pPr>
        <w:pStyle w:val="Geenafstand"/>
        <w:rPr>
          <w:b/>
          <w:bCs/>
          <w:sz w:val="24"/>
          <w:szCs w:val="24"/>
        </w:rPr>
      </w:pPr>
      <w:r w:rsidRPr="000B4121">
        <w:rPr>
          <w:b/>
          <w:bCs/>
          <w:sz w:val="24"/>
          <w:szCs w:val="24"/>
        </w:rPr>
        <w:br w:type="column"/>
      </w:r>
      <w:r w:rsidRPr="000B4121">
        <w:rPr>
          <w:b/>
          <w:bCs/>
          <w:sz w:val="24"/>
          <w:szCs w:val="24"/>
        </w:rPr>
        <w:lastRenderedPageBreak/>
        <w:t>VAST TE STELLEN DOOR DE KNHB</w:t>
      </w:r>
    </w:p>
    <w:p w14:paraId="2A33C9B4" w14:textId="673C4131" w:rsidR="00124F13" w:rsidRDefault="00675499" w:rsidP="00CA5078">
      <w:pPr>
        <w:pStyle w:val="Geenafstand"/>
        <w:rPr>
          <w:lang w:val="nl-NL"/>
        </w:rPr>
      </w:pPr>
      <w:r w:rsidRPr="00CC7285">
        <w:rPr>
          <w:lang w:val="nl-NL"/>
        </w:rPr>
        <w:t xml:space="preserve">Er zijn een aantal </w:t>
      </w:r>
      <w:r w:rsidR="0034730B" w:rsidRPr="00CC7285">
        <w:rPr>
          <w:lang w:val="nl-NL"/>
        </w:rPr>
        <w:t>zaken die door de KNHB worden vastgesteld</w:t>
      </w:r>
      <w:r w:rsidRPr="00CC7285">
        <w:rPr>
          <w:lang w:val="nl-NL"/>
        </w:rPr>
        <w:t xml:space="preserve">, deze zaken zal de KNHB aanleveren bij de </w:t>
      </w:r>
      <w:r w:rsidR="0034730B" w:rsidRPr="00CC7285">
        <w:rPr>
          <w:lang w:val="nl-NL"/>
        </w:rPr>
        <w:t xml:space="preserve">verenigingen. </w:t>
      </w:r>
      <w:r w:rsidRPr="00CC7285">
        <w:rPr>
          <w:lang w:val="nl-NL"/>
        </w:rPr>
        <w:t>In onderstaand</w:t>
      </w:r>
      <w:r w:rsidR="0034730B" w:rsidRPr="00CC7285">
        <w:rPr>
          <w:lang w:val="nl-NL"/>
        </w:rPr>
        <w:t xml:space="preserve"> overzicht</w:t>
      </w:r>
      <w:r w:rsidRPr="00CC7285">
        <w:rPr>
          <w:lang w:val="nl-NL"/>
        </w:rPr>
        <w:t xml:space="preserve"> staat</w:t>
      </w:r>
      <w:r w:rsidR="0034730B" w:rsidRPr="00CC7285">
        <w:rPr>
          <w:lang w:val="nl-NL"/>
        </w:rPr>
        <w:t xml:space="preserve"> wat jullie als vereniging van ons mogen verwachten m.b.t. de play-off naast de ondersteuning in de organisatie. </w:t>
      </w:r>
    </w:p>
    <w:p w14:paraId="7A5DB7A0" w14:textId="77777777" w:rsidR="00CA5078" w:rsidRPr="00CC7285" w:rsidRDefault="00CA5078" w:rsidP="00CA5078">
      <w:pPr>
        <w:pStyle w:val="Geenafstand"/>
        <w:rPr>
          <w:lang w:val="nl-NL"/>
        </w:rPr>
      </w:pPr>
    </w:p>
    <w:tbl>
      <w:tblPr>
        <w:tblStyle w:val="NormalTable0"/>
        <w:tblW w:w="8392" w:type="dxa"/>
        <w:tblInd w:w="112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79"/>
        <w:gridCol w:w="288"/>
        <w:gridCol w:w="425"/>
        <w:gridCol w:w="425"/>
        <w:gridCol w:w="425"/>
        <w:gridCol w:w="425"/>
        <w:gridCol w:w="425"/>
      </w:tblGrid>
      <w:tr w:rsidR="008910DD" w:rsidRPr="00CC7285" w14:paraId="79CB1A1F" w14:textId="72C0ED46" w:rsidTr="00720D79">
        <w:trPr>
          <w:gridAfter w:val="1"/>
          <w:wAfter w:w="425" w:type="dxa"/>
          <w:trHeight w:val="310"/>
        </w:trPr>
        <w:tc>
          <w:tcPr>
            <w:tcW w:w="7967" w:type="dxa"/>
            <w:gridSpan w:val="6"/>
            <w:shd w:val="clear" w:color="auto" w:fill="F78F1E"/>
            <w:tcMar>
              <w:top w:w="80" w:type="dxa"/>
              <w:left w:w="80" w:type="dxa"/>
              <w:bottom w:w="80" w:type="dxa"/>
              <w:right w:w="2202" w:type="dxa"/>
            </w:tcMar>
            <w:vAlign w:val="bottom"/>
          </w:tcPr>
          <w:p w14:paraId="6E5B90DC" w14:textId="307CB8E5" w:rsidR="008910DD" w:rsidRPr="0045149E" w:rsidRDefault="008910DD" w:rsidP="004A2AB7">
            <w:pPr>
              <w:pStyle w:val="Geenafstan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149E">
              <w:rPr>
                <w:b/>
                <w:bCs/>
                <w:sz w:val="24"/>
                <w:szCs w:val="24"/>
              </w:rPr>
              <w:t>CHECKLIST – ACTIES KNHB</w:t>
            </w:r>
          </w:p>
        </w:tc>
      </w:tr>
      <w:tr w:rsidR="00EA04B2" w:rsidRPr="00CC7285" w14:paraId="635040CE" w14:textId="29C750CE" w:rsidTr="00EA04B2">
        <w:trPr>
          <w:gridAfter w:val="1"/>
          <w:wAfter w:w="425" w:type="dxa"/>
          <w:trHeight w:val="230"/>
        </w:trPr>
        <w:tc>
          <w:tcPr>
            <w:tcW w:w="59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1E084DD9" w14:textId="77777777" w:rsidR="00EA04B2" w:rsidRPr="0045149E" w:rsidRDefault="00EA04B2" w:rsidP="004A2AB7">
            <w:pPr>
              <w:pStyle w:val="Geenafstand"/>
              <w:spacing w:line="240" w:lineRule="auto"/>
              <w:rPr>
                <w:lang w:val="nl-NL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3F9F2D43" w14:textId="77777777" w:rsidR="00EA04B2" w:rsidRPr="0045149E" w:rsidRDefault="00EA04B2" w:rsidP="004A2AB7">
            <w:pPr>
              <w:pStyle w:val="Geenafstand"/>
              <w:spacing w:line="240" w:lineRule="auto"/>
              <w:rPr>
                <w:lang w:val="nl-N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8983C5A" w14:textId="55EC62AF" w:rsidR="00EA04B2" w:rsidRPr="00EA04B2" w:rsidRDefault="00EA04B2" w:rsidP="004A2AB7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  <w:r w:rsidRPr="00EA04B2">
              <w:rPr>
                <w:lang w:val="nl-NL"/>
              </w:rPr>
              <w:t>HK</w:t>
            </w:r>
          </w:p>
        </w:tc>
        <w:tc>
          <w:tcPr>
            <w:tcW w:w="425" w:type="dxa"/>
            <w:shd w:val="clear" w:color="auto" w:fill="FFFFFF" w:themeFill="background1"/>
          </w:tcPr>
          <w:p w14:paraId="3F10396A" w14:textId="6CA30EC2" w:rsidR="00EA04B2" w:rsidRPr="00EA04B2" w:rsidRDefault="00EA04B2" w:rsidP="004A2AB7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  <w:r w:rsidRPr="00EA04B2">
              <w:rPr>
                <w:lang w:val="nl-NL"/>
              </w:rPr>
              <w:t>PK</w:t>
            </w:r>
          </w:p>
        </w:tc>
        <w:tc>
          <w:tcPr>
            <w:tcW w:w="425" w:type="dxa"/>
            <w:shd w:val="clear" w:color="auto" w:fill="FFFFFF" w:themeFill="background1"/>
          </w:tcPr>
          <w:p w14:paraId="11A9A2C2" w14:textId="1CB41B84" w:rsidR="00EA04B2" w:rsidRPr="00EA04B2" w:rsidRDefault="00EA04B2" w:rsidP="004A2AB7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  <w:r w:rsidRPr="00EA04B2">
              <w:rPr>
                <w:lang w:val="nl-NL"/>
              </w:rPr>
              <w:t>OVK</w:t>
            </w:r>
          </w:p>
        </w:tc>
        <w:tc>
          <w:tcPr>
            <w:tcW w:w="425" w:type="dxa"/>
            <w:shd w:val="clear" w:color="auto" w:fill="FFFFFF" w:themeFill="background1"/>
          </w:tcPr>
          <w:p w14:paraId="5E73B9FD" w14:textId="3AC290A7" w:rsidR="00EA04B2" w:rsidRPr="00EA04B2" w:rsidRDefault="00EA04B2" w:rsidP="004A2AB7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Pr="00EA04B2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>Kl</w:t>
            </w:r>
          </w:p>
        </w:tc>
      </w:tr>
      <w:tr w:rsidR="00EA04B2" w:rsidRPr="00CC7285" w14:paraId="03A4105D" w14:textId="0DA09B79" w:rsidTr="00EA04B2">
        <w:trPr>
          <w:trHeight w:val="230"/>
        </w:trPr>
        <w:tc>
          <w:tcPr>
            <w:tcW w:w="59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E2B90F0" w14:textId="258DD566" w:rsidR="00EA04B2" w:rsidRPr="0045149E" w:rsidRDefault="00EA04B2" w:rsidP="00EA04B2">
            <w:pPr>
              <w:pStyle w:val="Geenafstand"/>
              <w:spacing w:line="240" w:lineRule="auto"/>
              <w:rPr>
                <w:lang w:val="nl-NL"/>
              </w:rPr>
            </w:pPr>
            <w:r w:rsidRPr="0045149E">
              <w:rPr>
                <w:lang w:val="nl-NL"/>
              </w:rPr>
              <w:t xml:space="preserve">Aanvangstijd vaststellen </w:t>
            </w:r>
          </w:p>
        </w:tc>
        <w:tc>
          <w:tcPr>
            <w:tcW w:w="288" w:type="dxa"/>
            <w:shd w:val="clear" w:color="auto" w:fill="FFFFFF" w:themeFill="background1"/>
          </w:tcPr>
          <w:p w14:paraId="4D97C4B1" w14:textId="77777777" w:rsidR="00EA04B2" w:rsidRPr="0045149E" w:rsidRDefault="00EA04B2" w:rsidP="00EA04B2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93662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09219594" w14:textId="6FD5B1BF" w:rsidR="00EA04B2" w:rsidRPr="0045149E" w:rsidRDefault="00A54F7A" w:rsidP="00EA04B2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66565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77A2434B" w14:textId="70E5F6E4" w:rsidR="00EA04B2" w:rsidRDefault="00770D0A" w:rsidP="00EA04B2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43544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1A16844F" w14:textId="031EED21" w:rsidR="00EA04B2" w:rsidRDefault="00770D0A" w:rsidP="00EA04B2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8377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393DA9C" w14:textId="31F5FD6F" w:rsidR="00EA04B2" w:rsidRPr="00CC7285" w:rsidRDefault="00770D0A" w:rsidP="00EA04B2">
                <w:pPr>
                  <w:spacing w:after="0" w:line="240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65792179" w14:textId="1F60E73D" w:rsidR="00EA04B2" w:rsidRPr="00CC7285" w:rsidRDefault="00EA04B2" w:rsidP="00EA04B2">
            <w:pPr>
              <w:spacing w:after="0" w:line="240" w:lineRule="auto"/>
              <w:ind w:left="0" w:firstLine="0"/>
            </w:pPr>
          </w:p>
        </w:tc>
      </w:tr>
      <w:tr w:rsidR="00EA04B2" w:rsidRPr="00CC7285" w14:paraId="5485BFF7" w14:textId="149B6FEF" w:rsidTr="00EA04B2">
        <w:trPr>
          <w:trHeight w:val="45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48147642" w14:textId="37C54250" w:rsidR="00EA04B2" w:rsidRPr="0045149E" w:rsidRDefault="00EA04B2" w:rsidP="00EA04B2">
            <w:pPr>
              <w:pStyle w:val="Geenafstand"/>
              <w:spacing w:line="240" w:lineRule="auto"/>
              <w:rPr>
                <w:lang w:val="nl-NL"/>
              </w:rPr>
            </w:pPr>
            <w:r w:rsidRPr="0045149E">
              <w:rPr>
                <w:lang w:val="nl-NL"/>
              </w:rPr>
              <w:t>Scheidsrechters en bondsgedelegeerden aanwijzen, definitieve communicatie de avond van tevoren om 21.00 uur</w:t>
            </w:r>
          </w:p>
        </w:tc>
        <w:tc>
          <w:tcPr>
            <w:tcW w:w="288" w:type="dxa"/>
            <w:shd w:val="clear" w:color="auto" w:fill="FFFFFF" w:themeFill="background1"/>
          </w:tcPr>
          <w:p w14:paraId="031E4A88" w14:textId="77777777" w:rsidR="00EA04B2" w:rsidRPr="0045149E" w:rsidRDefault="00EA04B2" w:rsidP="00EA04B2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8168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489A72C3" w14:textId="0089716D" w:rsidR="00EA04B2" w:rsidRPr="0045149E" w:rsidRDefault="00EA04B2" w:rsidP="00EA04B2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 w:rsidRPr="0045149E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212159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66AB3812" w14:textId="02F9EF09" w:rsidR="00EA04B2" w:rsidRDefault="00EA04B2" w:rsidP="00EA04B2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 w:rsidRPr="0045149E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53172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255D8DD6" w14:textId="24296797" w:rsidR="00EA04B2" w:rsidRDefault="00EA04B2" w:rsidP="00EA04B2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 w:rsidRPr="0045149E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48978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3300DB" w14:textId="1B5C0E85" w:rsidR="00EA04B2" w:rsidRPr="00CC7285" w:rsidRDefault="00EA04B2" w:rsidP="00EA04B2">
                <w:pPr>
                  <w:spacing w:after="0" w:line="240" w:lineRule="auto"/>
                  <w:ind w:left="0" w:firstLine="0"/>
                  <w:jc w:val="center"/>
                </w:pPr>
                <w:r w:rsidRPr="0045149E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2A21DCFF" w14:textId="67DCA1AB" w:rsidR="00EA04B2" w:rsidRPr="00CC7285" w:rsidRDefault="00EA04B2" w:rsidP="00EA04B2">
            <w:pPr>
              <w:spacing w:after="0" w:line="240" w:lineRule="auto"/>
              <w:ind w:left="0" w:firstLine="0"/>
            </w:pPr>
          </w:p>
        </w:tc>
      </w:tr>
      <w:tr w:rsidR="00EA04B2" w:rsidRPr="00CC7285" w14:paraId="3E761CB4" w14:textId="6377DF79" w:rsidTr="00EA04B2">
        <w:trPr>
          <w:trHeight w:val="23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2DD4976C" w14:textId="72B57E90" w:rsidR="00EA04B2" w:rsidRPr="0045149E" w:rsidRDefault="00EA04B2" w:rsidP="00EA04B2">
            <w:pPr>
              <w:pStyle w:val="Geenafstand"/>
              <w:spacing w:line="240" w:lineRule="auto"/>
              <w:rPr>
                <w:lang w:val="nl-NL"/>
              </w:rPr>
            </w:pPr>
            <w:r w:rsidRPr="0045149E">
              <w:rPr>
                <w:lang w:val="nl-NL"/>
              </w:rPr>
              <w:t>Tuchtvoorzitter aanwijzen</w:t>
            </w:r>
          </w:p>
        </w:tc>
        <w:tc>
          <w:tcPr>
            <w:tcW w:w="288" w:type="dxa"/>
            <w:shd w:val="clear" w:color="auto" w:fill="FFFFFF" w:themeFill="background1"/>
          </w:tcPr>
          <w:p w14:paraId="21AB200C" w14:textId="77777777" w:rsidR="00EA04B2" w:rsidRPr="0045149E" w:rsidRDefault="00EA04B2" w:rsidP="00EA04B2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15183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03FF2CC6" w14:textId="2517AB39" w:rsidR="00EA04B2" w:rsidRPr="0045149E" w:rsidRDefault="00EA04B2" w:rsidP="00EA04B2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83452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6A6DC81C" w14:textId="6F6E84B0" w:rsidR="00EA04B2" w:rsidRDefault="00EA04B2" w:rsidP="00EA04B2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42015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54BDE28C" w14:textId="2BBB9F65" w:rsidR="00EA04B2" w:rsidRDefault="00EA04B2" w:rsidP="00EA04B2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80010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5FBF43E" w14:textId="21C0EFBD" w:rsidR="00EA04B2" w:rsidRPr="00CC7285" w:rsidRDefault="00EA04B2" w:rsidP="00EA04B2">
                <w:pPr>
                  <w:spacing w:after="0" w:line="240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08C51A13" w14:textId="5E37992B" w:rsidR="00EA04B2" w:rsidRPr="00CC7285" w:rsidRDefault="00EA04B2" w:rsidP="00EA04B2">
            <w:pPr>
              <w:spacing w:after="0" w:line="240" w:lineRule="auto"/>
              <w:ind w:left="0" w:firstLine="0"/>
            </w:pPr>
          </w:p>
        </w:tc>
      </w:tr>
      <w:tr w:rsidR="00EA04B2" w:rsidRPr="00CC7285" w14:paraId="6DF80888" w14:textId="57DEA18F" w:rsidTr="00EA04B2">
        <w:trPr>
          <w:trHeight w:val="23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6547296D" w14:textId="2B04D03D" w:rsidR="00EA04B2" w:rsidRPr="0045149E" w:rsidRDefault="00EA04B2" w:rsidP="00EA04B2">
            <w:pPr>
              <w:pStyle w:val="Geenafstand"/>
              <w:spacing w:line="240" w:lineRule="auto"/>
              <w:rPr>
                <w:lang w:val="nl-NL"/>
              </w:rPr>
            </w:pPr>
            <w:r w:rsidRPr="0045149E">
              <w:rPr>
                <w:lang w:val="nl-NL"/>
              </w:rPr>
              <w:t xml:space="preserve">Speakerteksten en instructies </w:t>
            </w:r>
            <w:r>
              <w:rPr>
                <w:lang w:val="nl-NL"/>
              </w:rPr>
              <w:t>delen met de verenigingen</w:t>
            </w:r>
          </w:p>
        </w:tc>
        <w:tc>
          <w:tcPr>
            <w:tcW w:w="288" w:type="dxa"/>
            <w:shd w:val="clear" w:color="auto" w:fill="FFFFFF" w:themeFill="background1"/>
          </w:tcPr>
          <w:p w14:paraId="3DB715DC" w14:textId="77777777" w:rsidR="00EA04B2" w:rsidRPr="0045149E" w:rsidRDefault="00EA04B2" w:rsidP="00EA04B2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92090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1BEC936D" w14:textId="17920D93" w:rsidR="00EA04B2" w:rsidRPr="0045149E" w:rsidRDefault="00EA04B2" w:rsidP="00EA04B2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FFFFF" w:themeFill="background1"/>
          </w:tcPr>
          <w:p w14:paraId="5F35D7C0" w14:textId="500AAE5C" w:rsidR="00EA04B2" w:rsidRDefault="00EA04B2" w:rsidP="00EA04B2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FB9B9DB" w14:textId="229BC4A6" w:rsidR="00EA04B2" w:rsidRDefault="00EA04B2" w:rsidP="00EA04B2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25" w:type="dxa"/>
          </w:tcPr>
          <w:p w14:paraId="19E70252" w14:textId="2C26F5FB" w:rsidR="00EA04B2" w:rsidRPr="00CC7285" w:rsidRDefault="00EA04B2" w:rsidP="00EA04B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25" w:type="dxa"/>
          </w:tcPr>
          <w:p w14:paraId="12E8C9D0" w14:textId="7B698382" w:rsidR="00EA04B2" w:rsidRPr="00CC7285" w:rsidRDefault="00EA04B2" w:rsidP="00EA04B2">
            <w:pPr>
              <w:spacing w:after="0" w:line="240" w:lineRule="auto"/>
              <w:ind w:left="0" w:firstLine="0"/>
            </w:pPr>
          </w:p>
        </w:tc>
      </w:tr>
    </w:tbl>
    <w:p w14:paraId="5F6C48A2" w14:textId="77777777" w:rsidR="00124F13" w:rsidRPr="00CC7285" w:rsidRDefault="00124F13">
      <w:pPr>
        <w:widowControl w:val="0"/>
        <w:spacing w:line="240" w:lineRule="auto"/>
        <w:ind w:left="4" w:hanging="4"/>
        <w:jc w:val="both"/>
        <w:rPr>
          <w:lang w:val="nl-NL"/>
        </w:rPr>
      </w:pPr>
    </w:p>
    <w:p w14:paraId="582B592C" w14:textId="77777777" w:rsidR="00124F13" w:rsidRPr="00CC7285" w:rsidRDefault="00124F13">
      <w:pPr>
        <w:spacing w:line="276" w:lineRule="auto"/>
        <w:ind w:right="14"/>
        <w:jc w:val="both"/>
        <w:rPr>
          <w:lang w:val="nl-NL"/>
        </w:rPr>
      </w:pPr>
    </w:p>
    <w:p w14:paraId="1208E386" w14:textId="2B881259" w:rsidR="00124F13" w:rsidRPr="00A247C9" w:rsidRDefault="00FF363D" w:rsidP="00485B31">
      <w:pPr>
        <w:numPr>
          <w:ilvl w:val="0"/>
          <w:numId w:val="4"/>
        </w:numPr>
        <w:spacing w:line="276" w:lineRule="auto"/>
        <w:ind w:right="14"/>
        <w:rPr>
          <w:color w:val="auto"/>
          <w:lang w:val="nl-NL"/>
        </w:rPr>
      </w:pPr>
      <w:r w:rsidRPr="00A247C9">
        <w:rPr>
          <w:color w:val="auto"/>
          <w:lang w:val="nl-NL"/>
        </w:rPr>
        <w:t xml:space="preserve">De afdeling Competitiezaken stelt het aanvangstijdstip van de wedstrijd vast. </w:t>
      </w:r>
      <w:r w:rsidR="00CB3455" w:rsidRPr="00A247C9">
        <w:rPr>
          <w:color w:val="auto"/>
          <w:lang w:val="nl-NL"/>
        </w:rPr>
        <w:t>Dit gebeurt in</w:t>
      </w:r>
      <w:r w:rsidR="00FE04F6">
        <w:rPr>
          <w:color w:val="auto"/>
          <w:lang w:val="nl-NL"/>
        </w:rPr>
        <w:t xml:space="preserve"> de Hoofdklasse in</w:t>
      </w:r>
      <w:r w:rsidR="00CB3455" w:rsidRPr="00A247C9">
        <w:rPr>
          <w:color w:val="auto"/>
          <w:lang w:val="nl-NL"/>
        </w:rPr>
        <w:t xml:space="preserve"> afstemming met de media (NOS en Z</w:t>
      </w:r>
      <w:r w:rsidR="000B546D" w:rsidRPr="00A247C9">
        <w:rPr>
          <w:color w:val="auto"/>
          <w:lang w:val="nl-NL"/>
        </w:rPr>
        <w:t>iggo</w:t>
      </w:r>
      <w:r w:rsidR="00CB3455" w:rsidRPr="00A247C9">
        <w:rPr>
          <w:color w:val="auto"/>
          <w:lang w:val="nl-NL"/>
        </w:rPr>
        <w:t xml:space="preserve">) i.v.m. live uitzendingen. Verenigingen worden tijdig geïnformeerd over de aanvangstijden. </w:t>
      </w:r>
    </w:p>
    <w:p w14:paraId="7A0D4CCA" w14:textId="77777777" w:rsidR="00124F13" w:rsidRPr="00CC7285" w:rsidRDefault="00124F13" w:rsidP="00485B31">
      <w:pPr>
        <w:spacing w:line="276" w:lineRule="auto"/>
        <w:ind w:left="380" w:right="14" w:firstLine="0"/>
        <w:rPr>
          <w:lang w:val="nl-NL"/>
        </w:rPr>
      </w:pPr>
    </w:p>
    <w:p w14:paraId="6B47DBAA" w14:textId="353EB42C" w:rsidR="00124F13" w:rsidRPr="00CC7285" w:rsidRDefault="00CB3455" w:rsidP="00485B31">
      <w:pPr>
        <w:numPr>
          <w:ilvl w:val="0"/>
          <w:numId w:val="6"/>
        </w:numPr>
        <w:spacing w:line="276" w:lineRule="auto"/>
        <w:ind w:right="14"/>
        <w:rPr>
          <w:lang w:val="nl-NL"/>
        </w:rPr>
      </w:pPr>
      <w:r>
        <w:rPr>
          <w:lang w:val="nl-NL"/>
        </w:rPr>
        <w:t xml:space="preserve">Bij het vaststellen van </w:t>
      </w:r>
      <w:r w:rsidR="00FF363D" w:rsidRPr="00CC7285">
        <w:rPr>
          <w:lang w:val="nl-NL"/>
        </w:rPr>
        <w:t xml:space="preserve">deze tijden </w:t>
      </w:r>
      <w:r>
        <w:rPr>
          <w:lang w:val="nl-NL"/>
        </w:rPr>
        <w:t>wordt ernaar gestreefd dat</w:t>
      </w:r>
      <w:r w:rsidR="00FF363D" w:rsidRPr="00CC7285">
        <w:rPr>
          <w:lang w:val="nl-NL"/>
        </w:rPr>
        <w:t>:</w:t>
      </w:r>
    </w:p>
    <w:p w14:paraId="3EC2F362" w14:textId="0116E9F5" w:rsidR="00124F13" w:rsidRPr="00CC7285" w:rsidRDefault="00FF363D" w:rsidP="00485B31">
      <w:pPr>
        <w:numPr>
          <w:ilvl w:val="1"/>
          <w:numId w:val="6"/>
        </w:numPr>
        <w:spacing w:line="276" w:lineRule="auto"/>
        <w:ind w:right="14"/>
        <w:rPr>
          <w:lang w:val="nl-NL"/>
        </w:rPr>
      </w:pPr>
      <w:r w:rsidRPr="00CC7285">
        <w:rPr>
          <w:lang w:val="nl-NL"/>
        </w:rPr>
        <w:t>De wedstrijd LIVE wordt uitgezonden op televisie op een tijd die past in de programmering van de zender</w:t>
      </w:r>
      <w:r w:rsidR="009C697B">
        <w:rPr>
          <w:lang w:val="nl-NL"/>
        </w:rPr>
        <w:t>.</w:t>
      </w:r>
    </w:p>
    <w:p w14:paraId="57FFBC5C" w14:textId="7845907B" w:rsidR="00124F13" w:rsidRPr="009D1C0A" w:rsidRDefault="00E70824" w:rsidP="00485B31">
      <w:pPr>
        <w:numPr>
          <w:ilvl w:val="1"/>
          <w:numId w:val="6"/>
        </w:numPr>
        <w:spacing w:line="276" w:lineRule="auto"/>
        <w:ind w:right="14"/>
        <w:rPr>
          <w:color w:val="auto"/>
          <w:lang w:val="nl-NL"/>
        </w:rPr>
      </w:pPr>
      <w:r>
        <w:rPr>
          <w:color w:val="auto"/>
          <w:lang w:val="nl-NL"/>
        </w:rPr>
        <w:t xml:space="preserve">Als </w:t>
      </w:r>
      <w:r w:rsidR="00FF363D" w:rsidRPr="009D1C0A">
        <w:rPr>
          <w:color w:val="auto"/>
          <w:lang w:val="nl-NL"/>
        </w:rPr>
        <w:t>Dames 1 en Heren 1 van dezelfde vereniging op dezelfde dag spelen, bestuur en toeschouwers van de “dubbel-spelende vereniging” in staat worden gesteld beide wedstrijden te bezoeken.</w:t>
      </w:r>
    </w:p>
    <w:p w14:paraId="08E9F363" w14:textId="2AB5A559" w:rsidR="00124F13" w:rsidRPr="00B746BE" w:rsidRDefault="00FF363D" w:rsidP="00485B31">
      <w:pPr>
        <w:numPr>
          <w:ilvl w:val="1"/>
          <w:numId w:val="6"/>
        </w:numPr>
        <w:spacing w:line="276" w:lineRule="auto"/>
        <w:ind w:right="14"/>
        <w:rPr>
          <w:color w:val="auto"/>
          <w:lang w:val="nl-NL"/>
        </w:rPr>
      </w:pPr>
      <w:r w:rsidRPr="00B746BE">
        <w:rPr>
          <w:color w:val="auto"/>
          <w:lang w:val="nl-NL"/>
        </w:rPr>
        <w:t xml:space="preserve">Er </w:t>
      </w:r>
      <w:r w:rsidR="00E70824">
        <w:rPr>
          <w:color w:val="auto"/>
          <w:lang w:val="nl-NL"/>
        </w:rPr>
        <w:t>geen</w:t>
      </w:r>
      <w:r w:rsidRPr="00B746BE">
        <w:rPr>
          <w:color w:val="auto"/>
          <w:lang w:val="nl-NL"/>
        </w:rPr>
        <w:t xml:space="preserve"> conflicten ontstaan met het speelschema van jongens A en meisjes A die uitkomen in één van de landelijke jeugdcompetities. </w:t>
      </w:r>
    </w:p>
    <w:p w14:paraId="122AC7E7" w14:textId="116C1198" w:rsidR="00124F13" w:rsidRPr="00CC7285" w:rsidRDefault="007D5559" w:rsidP="00485B31">
      <w:pPr>
        <w:numPr>
          <w:ilvl w:val="1"/>
          <w:numId w:val="6"/>
        </w:numPr>
        <w:spacing w:after="246" w:line="276" w:lineRule="auto"/>
        <w:ind w:right="14"/>
        <w:rPr>
          <w:lang w:val="nl-NL"/>
        </w:rPr>
      </w:pPr>
      <w:r>
        <w:rPr>
          <w:lang w:val="nl-NL"/>
        </w:rPr>
        <w:t>Er voldoende</w:t>
      </w:r>
      <w:r w:rsidR="00FF363D" w:rsidRPr="00CC7285">
        <w:rPr>
          <w:lang w:val="nl-NL"/>
        </w:rPr>
        <w:t xml:space="preserve"> rekening </w:t>
      </w:r>
      <w:r>
        <w:rPr>
          <w:lang w:val="nl-NL"/>
        </w:rPr>
        <w:t>wordt</w:t>
      </w:r>
      <w:r w:rsidR="00FF363D" w:rsidRPr="00CC7285">
        <w:rPr>
          <w:lang w:val="nl-NL"/>
        </w:rPr>
        <w:t xml:space="preserve"> gehouden met reistijd </w:t>
      </w:r>
      <w:r w:rsidR="00FF363D" w:rsidRPr="002308C8">
        <w:rPr>
          <w:color w:val="auto"/>
          <w:lang w:val="nl-NL"/>
        </w:rPr>
        <w:t xml:space="preserve">van bijvoorbeeld </w:t>
      </w:r>
      <w:r w:rsidR="00B273C0" w:rsidRPr="002308C8">
        <w:rPr>
          <w:color w:val="auto"/>
          <w:lang w:val="nl-NL"/>
        </w:rPr>
        <w:t>de organisatie r</w:t>
      </w:r>
      <w:r>
        <w:rPr>
          <w:color w:val="auto"/>
          <w:lang w:val="nl-NL"/>
        </w:rPr>
        <w:t>o</w:t>
      </w:r>
      <w:r w:rsidR="00B273C0" w:rsidRPr="002308C8">
        <w:rPr>
          <w:color w:val="auto"/>
          <w:lang w:val="nl-NL"/>
        </w:rPr>
        <w:t>ndom de prijsuitreiking</w:t>
      </w:r>
      <w:r w:rsidR="00FF363D" w:rsidRPr="002308C8">
        <w:rPr>
          <w:color w:val="auto"/>
          <w:lang w:val="nl-NL"/>
        </w:rPr>
        <w:t>.</w:t>
      </w:r>
    </w:p>
    <w:p w14:paraId="0E439F78" w14:textId="2DA2DA29" w:rsidR="00124F13" w:rsidRPr="00676DB4" w:rsidRDefault="00FF363D" w:rsidP="00485B31">
      <w:pPr>
        <w:numPr>
          <w:ilvl w:val="0"/>
          <w:numId w:val="6"/>
        </w:numPr>
        <w:spacing w:after="246" w:line="276" w:lineRule="auto"/>
        <w:ind w:right="14"/>
        <w:rPr>
          <w:color w:val="auto"/>
          <w:lang w:val="nl-NL"/>
        </w:rPr>
      </w:pPr>
      <w:r w:rsidRPr="00CC7285">
        <w:rPr>
          <w:lang w:val="nl-NL"/>
        </w:rPr>
        <w:t xml:space="preserve">De commissie Landelijke Bondsarbitrage (LBa) of de </w:t>
      </w:r>
      <w:r w:rsidRPr="00676DB4">
        <w:rPr>
          <w:color w:val="auto"/>
          <w:lang w:val="nl-NL"/>
        </w:rPr>
        <w:t xml:space="preserve">Districtscommissie Bondsarbitrage (DBa) wijst de scheidsrechters aan. De afdeling Competitiezaken wijst de bondsgedelegeerde </w:t>
      </w:r>
      <w:r w:rsidR="00C713D9" w:rsidRPr="00676DB4">
        <w:rPr>
          <w:color w:val="auto"/>
          <w:lang w:val="nl-NL"/>
        </w:rPr>
        <w:t>en floormanager</w:t>
      </w:r>
      <w:r w:rsidRPr="00676DB4">
        <w:rPr>
          <w:color w:val="auto"/>
          <w:lang w:val="nl-NL"/>
        </w:rPr>
        <w:t xml:space="preserve"> aan. Uiterlijk de dag vóór de play-off/play-out wedstrijd wordt om 21.00 uur laatste informatie definitief met alle betrokkenen gedeeld. </w:t>
      </w:r>
    </w:p>
    <w:p w14:paraId="4502DEB1" w14:textId="6C1F3803" w:rsidR="00124F13" w:rsidRPr="00CC7285" w:rsidRDefault="00FF363D" w:rsidP="00485B31">
      <w:pPr>
        <w:numPr>
          <w:ilvl w:val="0"/>
          <w:numId w:val="6"/>
        </w:numPr>
        <w:spacing w:after="249" w:line="276" w:lineRule="auto"/>
        <w:ind w:right="14"/>
        <w:rPr>
          <w:lang w:val="nl-NL"/>
        </w:rPr>
      </w:pPr>
      <w:r w:rsidRPr="00676DB4">
        <w:rPr>
          <w:color w:val="auto"/>
          <w:lang w:val="nl-NL"/>
        </w:rPr>
        <w:t>De afdeling Tuchtzaken</w:t>
      </w:r>
      <w:r w:rsidR="0014584B" w:rsidRPr="00676DB4">
        <w:rPr>
          <w:color w:val="auto"/>
          <w:lang w:val="nl-NL"/>
        </w:rPr>
        <w:t xml:space="preserve"> van de KNHB</w:t>
      </w:r>
      <w:r w:rsidRPr="00676DB4">
        <w:rPr>
          <w:color w:val="auto"/>
          <w:lang w:val="nl-NL"/>
        </w:rPr>
        <w:t xml:space="preserve"> wijst een tuchtvoorzitter aan. Op pagina </w:t>
      </w:r>
      <w:r w:rsidR="00676DB4" w:rsidRPr="00676DB4">
        <w:rPr>
          <w:color w:val="auto"/>
          <w:lang w:val="nl-NL"/>
        </w:rPr>
        <w:t>8</w:t>
      </w:r>
      <w:r w:rsidRPr="00676DB4">
        <w:rPr>
          <w:color w:val="auto"/>
          <w:lang w:val="nl-NL"/>
        </w:rPr>
        <w:t xml:space="preserve"> is de link naar het Tuchtreglement opgenomen. Deze tuchtvoorzitter </w:t>
      </w:r>
      <w:r w:rsidR="001D0819" w:rsidRPr="00676DB4">
        <w:rPr>
          <w:color w:val="auto"/>
          <w:lang w:val="nl-NL"/>
        </w:rPr>
        <w:t>is</w:t>
      </w:r>
      <w:r w:rsidRPr="00676DB4">
        <w:rPr>
          <w:color w:val="auto"/>
          <w:lang w:val="nl-NL"/>
        </w:rPr>
        <w:t xml:space="preserve"> actief wanneer er in een play-offserie </w:t>
      </w:r>
      <w:r w:rsidR="00485B31" w:rsidRPr="00CC7285">
        <w:rPr>
          <w:lang w:val="nl-NL"/>
        </w:rPr>
        <w:t xml:space="preserve">meerdere wedstrijden in diezelfde week </w:t>
      </w:r>
      <w:r w:rsidR="00127AC1">
        <w:rPr>
          <w:lang w:val="nl-NL"/>
        </w:rPr>
        <w:t xml:space="preserve">of weekend </w:t>
      </w:r>
      <w:r w:rsidR="00485B31" w:rsidRPr="00CC7285">
        <w:rPr>
          <w:lang w:val="nl-NL"/>
        </w:rPr>
        <w:t>worden</w:t>
      </w:r>
      <w:r w:rsidRPr="00CC7285">
        <w:rPr>
          <w:lang w:val="nl-NL"/>
        </w:rPr>
        <w:t xml:space="preserve"> gespeel</w:t>
      </w:r>
      <w:r w:rsidR="00485B31" w:rsidRPr="00CC7285">
        <w:rPr>
          <w:lang w:val="nl-NL"/>
        </w:rPr>
        <w:t>d</w:t>
      </w:r>
      <w:r w:rsidR="001D0819">
        <w:rPr>
          <w:lang w:val="nl-NL"/>
        </w:rPr>
        <w:t xml:space="preserve"> en er daardoor geen tijd is om te wachten op een</w:t>
      </w:r>
      <w:r w:rsidR="00BB28C0">
        <w:rPr>
          <w:lang w:val="nl-NL"/>
        </w:rPr>
        <w:t xml:space="preserve"> reguliere tuchtzitting</w:t>
      </w:r>
      <w:r w:rsidR="00485B31" w:rsidRPr="00CC7285">
        <w:rPr>
          <w:lang w:val="nl-NL"/>
        </w:rPr>
        <w:t xml:space="preserve">. De tuchtvoorzitter </w:t>
      </w:r>
      <w:r w:rsidR="00BB28C0">
        <w:rPr>
          <w:lang w:val="nl-NL"/>
        </w:rPr>
        <w:t>gaat aan de slag</w:t>
      </w:r>
      <w:r w:rsidR="00485B31" w:rsidRPr="00CC7285">
        <w:rPr>
          <w:lang w:val="nl-NL"/>
        </w:rPr>
        <w:t xml:space="preserve"> wanneer er </w:t>
      </w:r>
      <w:r w:rsidRPr="00CC7285">
        <w:rPr>
          <w:lang w:val="nl-NL"/>
        </w:rPr>
        <w:t>een ‘rode kaart’ wordt gegeven</w:t>
      </w:r>
      <w:r w:rsidR="009F62BA" w:rsidRPr="00CC7285">
        <w:rPr>
          <w:lang w:val="nl-NL"/>
        </w:rPr>
        <w:t xml:space="preserve"> of bij een melding / rapportage wangedrag</w:t>
      </w:r>
      <w:r w:rsidRPr="00CC7285">
        <w:rPr>
          <w:lang w:val="nl-NL"/>
        </w:rPr>
        <w:t xml:space="preserve">. Deze tuchtvoorzitter bepaalt dan </w:t>
      </w:r>
      <w:r w:rsidR="00485B31" w:rsidRPr="00CC7285">
        <w:rPr>
          <w:lang w:val="nl-NL"/>
        </w:rPr>
        <w:t>z.s.m.</w:t>
      </w:r>
      <w:r w:rsidRPr="00CC7285">
        <w:rPr>
          <w:lang w:val="nl-NL"/>
        </w:rPr>
        <w:t xml:space="preserve"> de </w:t>
      </w:r>
      <w:r w:rsidR="002E0429">
        <w:rPr>
          <w:lang w:val="nl-NL"/>
        </w:rPr>
        <w:t xml:space="preserve">eventuele </w:t>
      </w:r>
      <w:r w:rsidRPr="00CC7285">
        <w:rPr>
          <w:lang w:val="nl-NL"/>
        </w:rPr>
        <w:t>schorsing</w:t>
      </w:r>
      <w:r w:rsidR="00127AC1">
        <w:rPr>
          <w:lang w:val="nl-NL"/>
        </w:rPr>
        <w:t>, waar kan voor de volgende wedstrijd,</w:t>
      </w:r>
      <w:r w:rsidRPr="00CC7285">
        <w:rPr>
          <w:lang w:val="nl-NL"/>
        </w:rPr>
        <w:t xml:space="preserve"> en deelt deze mede aan de betrokken speler en vereniging.</w:t>
      </w:r>
      <w:r w:rsidR="00485B31" w:rsidRPr="00CC7285">
        <w:rPr>
          <w:lang w:val="nl-NL"/>
        </w:rPr>
        <w:t xml:space="preserve"> Het aantekenen van beroep tegen de opgelegde schorsing heeft geen opschortende werking.</w:t>
      </w:r>
      <w:r w:rsidRPr="00CC7285">
        <w:rPr>
          <w:lang w:val="nl-NL"/>
        </w:rPr>
        <w:t xml:space="preserve"> </w:t>
      </w:r>
    </w:p>
    <w:p w14:paraId="1A2609E4" w14:textId="4A5ED3A5" w:rsidR="00124F13" w:rsidRPr="00CC7285" w:rsidRDefault="00FF363D" w:rsidP="00485B31">
      <w:pPr>
        <w:numPr>
          <w:ilvl w:val="0"/>
          <w:numId w:val="6"/>
        </w:numPr>
        <w:spacing w:after="249" w:line="276" w:lineRule="auto"/>
        <w:ind w:right="14"/>
        <w:rPr>
          <w:lang w:val="nl-NL"/>
        </w:rPr>
      </w:pPr>
      <w:r w:rsidRPr="00CC7285">
        <w:rPr>
          <w:lang w:val="nl-NL"/>
        </w:rPr>
        <w:t>De vereniging ontvangt</w:t>
      </w:r>
      <w:r w:rsidR="00485B31" w:rsidRPr="00CC7285">
        <w:rPr>
          <w:lang w:val="nl-NL"/>
        </w:rPr>
        <w:t xml:space="preserve"> </w:t>
      </w:r>
      <w:r w:rsidR="00485B31" w:rsidRPr="00CC7285">
        <w:rPr>
          <w:u w:val="single"/>
          <w:lang w:val="nl-NL"/>
        </w:rPr>
        <w:t>geen</w:t>
      </w:r>
      <w:r w:rsidR="00485B31" w:rsidRPr="00CC7285">
        <w:rPr>
          <w:lang w:val="nl-NL"/>
        </w:rPr>
        <w:t xml:space="preserve"> overzicht</w:t>
      </w:r>
      <w:r w:rsidRPr="00CC7285">
        <w:rPr>
          <w:lang w:val="nl-NL"/>
        </w:rPr>
        <w:t xml:space="preserve"> van alle gele en rode kaarten opgelopen in de veldcompetitie. Dit overzicht is </w:t>
      </w:r>
      <w:r w:rsidR="00485B31" w:rsidRPr="00CC7285">
        <w:rPr>
          <w:lang w:val="nl-NL"/>
        </w:rPr>
        <w:t xml:space="preserve">voor de </w:t>
      </w:r>
      <w:r w:rsidR="00485B31" w:rsidRPr="00F54F5D">
        <w:rPr>
          <w:color w:val="auto"/>
          <w:lang w:val="nl-NL"/>
        </w:rPr>
        <w:t>vereniging</w:t>
      </w:r>
      <w:r w:rsidR="001D689C" w:rsidRPr="00F54F5D">
        <w:rPr>
          <w:color w:val="auto"/>
          <w:lang w:val="nl-NL"/>
        </w:rPr>
        <w:t>(/de tuchtconta</w:t>
      </w:r>
      <w:r w:rsidR="00F54F5D">
        <w:rPr>
          <w:color w:val="auto"/>
          <w:lang w:val="nl-NL"/>
        </w:rPr>
        <w:t>c</w:t>
      </w:r>
      <w:r w:rsidR="001D689C" w:rsidRPr="00F54F5D">
        <w:rPr>
          <w:color w:val="auto"/>
          <w:lang w:val="nl-NL"/>
        </w:rPr>
        <w:t>tpersoon)</w:t>
      </w:r>
      <w:r w:rsidR="00485B31" w:rsidRPr="00F54F5D">
        <w:rPr>
          <w:color w:val="auto"/>
          <w:lang w:val="nl-NL"/>
        </w:rPr>
        <w:t xml:space="preserve"> </w:t>
      </w:r>
      <w:r w:rsidRPr="00F54F5D">
        <w:rPr>
          <w:color w:val="auto"/>
          <w:lang w:val="nl-NL"/>
        </w:rPr>
        <w:t>ter</w:t>
      </w:r>
      <w:r w:rsidR="00485B31" w:rsidRPr="00F54F5D">
        <w:rPr>
          <w:color w:val="auto"/>
          <w:lang w:val="nl-NL"/>
        </w:rPr>
        <w:t>ug te vinden in de Hockeyweerelt</w:t>
      </w:r>
      <w:r w:rsidR="001D689C" w:rsidRPr="00F54F5D">
        <w:rPr>
          <w:color w:val="auto"/>
          <w:lang w:val="nl-NL"/>
        </w:rPr>
        <w:t xml:space="preserve"> en op onze </w:t>
      </w:r>
      <w:hyperlink r:id="rId13" w:history="1">
        <w:r w:rsidR="001D689C" w:rsidRPr="00F54F5D">
          <w:rPr>
            <w:rStyle w:val="Hyperlink"/>
            <w:color w:val="auto"/>
            <w:lang w:val="nl-NL"/>
          </w:rPr>
          <w:t>website</w:t>
        </w:r>
      </w:hyperlink>
      <w:r w:rsidR="002005E9">
        <w:rPr>
          <w:lang w:val="nl-NL"/>
        </w:rPr>
        <w:t xml:space="preserve"> (alleen Hoofdklasse).</w:t>
      </w:r>
      <w:r w:rsidRPr="00CC7285">
        <w:rPr>
          <w:lang w:val="nl-NL"/>
        </w:rPr>
        <w:t xml:space="preserve"> De vereniging blijft zelf verantwoordelijk voor het bijhouden van de ontvangen kaarten en het opvolgen van de bepalingen in het geldende Tuchtreglement.</w:t>
      </w:r>
    </w:p>
    <w:p w14:paraId="40561E49" w14:textId="6158B9E8" w:rsidR="00124F13" w:rsidRPr="00491545" w:rsidRDefault="00FF363D" w:rsidP="00485B31">
      <w:pPr>
        <w:numPr>
          <w:ilvl w:val="0"/>
          <w:numId w:val="6"/>
        </w:numPr>
        <w:spacing w:line="276" w:lineRule="auto"/>
        <w:ind w:right="14"/>
        <w:rPr>
          <w:color w:val="auto"/>
          <w:lang w:val="nl-NL"/>
        </w:rPr>
      </w:pPr>
      <w:r w:rsidRPr="00491545">
        <w:rPr>
          <w:color w:val="auto"/>
          <w:lang w:val="nl-NL"/>
        </w:rPr>
        <w:t xml:space="preserve">De KNHB levert een algemene tekst en instructie voor de speaker aan. Deze teksten </w:t>
      </w:r>
      <w:r w:rsidR="00491545">
        <w:rPr>
          <w:color w:val="auto"/>
          <w:lang w:val="nl-NL"/>
        </w:rPr>
        <w:t xml:space="preserve">worden </w:t>
      </w:r>
      <w:r w:rsidRPr="00491545">
        <w:rPr>
          <w:color w:val="auto"/>
          <w:lang w:val="nl-NL"/>
        </w:rPr>
        <w:t>per e-mail aan de deelnemende verenigingen gestuurd.</w:t>
      </w:r>
    </w:p>
    <w:p w14:paraId="0D678B19" w14:textId="77777777" w:rsidR="00B02DD8" w:rsidRDefault="00B02DD8" w:rsidP="00B02DD8">
      <w:pPr>
        <w:pStyle w:val="Geenafstand"/>
        <w:ind w:left="0" w:firstLine="0"/>
        <w:rPr>
          <w:i/>
          <w:iCs/>
          <w:lang w:val="nl-NL"/>
        </w:rPr>
      </w:pPr>
    </w:p>
    <w:p w14:paraId="1E630782" w14:textId="77777777" w:rsidR="000B4121" w:rsidRDefault="000B4121" w:rsidP="00B02DD8">
      <w:pPr>
        <w:pStyle w:val="Geenafstand"/>
        <w:ind w:left="0" w:firstLine="0"/>
        <w:rPr>
          <w:i/>
          <w:iCs/>
          <w:lang w:val="nl-NL"/>
        </w:rPr>
      </w:pPr>
    </w:p>
    <w:p w14:paraId="7FC9C43E" w14:textId="77777777" w:rsidR="000B4121" w:rsidRDefault="000B4121" w:rsidP="00B02DD8">
      <w:pPr>
        <w:pStyle w:val="Geenafstand"/>
        <w:ind w:left="0" w:firstLine="0"/>
        <w:rPr>
          <w:i/>
          <w:iCs/>
          <w:lang w:val="nl-NL"/>
        </w:rPr>
      </w:pPr>
    </w:p>
    <w:p w14:paraId="6EEE10AC" w14:textId="77777777" w:rsidR="000B4121" w:rsidRDefault="000B4121" w:rsidP="00B02DD8">
      <w:pPr>
        <w:pStyle w:val="Geenafstand"/>
        <w:ind w:left="0" w:firstLine="0"/>
        <w:rPr>
          <w:i/>
          <w:iCs/>
          <w:lang w:val="nl-NL"/>
        </w:rPr>
      </w:pPr>
    </w:p>
    <w:p w14:paraId="477BD950" w14:textId="4B985FED" w:rsidR="006349F0" w:rsidRPr="000B4121" w:rsidRDefault="00B52232" w:rsidP="000B4121">
      <w:pPr>
        <w:pStyle w:val="Geenafstand"/>
        <w:rPr>
          <w:b/>
          <w:bCs/>
          <w:sz w:val="24"/>
          <w:szCs w:val="24"/>
        </w:rPr>
      </w:pPr>
      <w:r w:rsidRPr="000B4121">
        <w:rPr>
          <w:b/>
          <w:bCs/>
          <w:sz w:val="24"/>
          <w:szCs w:val="24"/>
        </w:rPr>
        <w:lastRenderedPageBreak/>
        <w:t>ALGEMENE ORGANISATIE</w:t>
      </w:r>
    </w:p>
    <w:p w14:paraId="0EF24A8A" w14:textId="646DB547" w:rsidR="00101BE4" w:rsidRPr="00CC7285" w:rsidRDefault="00101BE4" w:rsidP="00CA5078">
      <w:pPr>
        <w:pStyle w:val="Geenafstand"/>
        <w:rPr>
          <w:lang w:val="nl-NL"/>
        </w:rPr>
      </w:pPr>
      <w:r w:rsidRPr="00CC7285">
        <w:rPr>
          <w:lang w:val="nl-NL"/>
        </w:rPr>
        <w:t>Wat is je startpunt voor het organiseren van play-off wedstrijden? Zorg dat binnen de vereniging duidelijk is wie er verantwoordelijk is en verdeel de taken binnen een commissie.</w:t>
      </w:r>
    </w:p>
    <w:tbl>
      <w:tblPr>
        <w:tblStyle w:val="NormalTable0"/>
        <w:tblW w:w="9526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1"/>
        <w:gridCol w:w="6804"/>
        <w:gridCol w:w="283"/>
        <w:gridCol w:w="567"/>
        <w:gridCol w:w="567"/>
        <w:gridCol w:w="567"/>
        <w:gridCol w:w="567"/>
      </w:tblGrid>
      <w:tr w:rsidR="008910DD" w:rsidRPr="00CC7285" w14:paraId="094B495C" w14:textId="1730F42B" w:rsidTr="006729F7">
        <w:trPr>
          <w:trHeight w:val="230"/>
        </w:trPr>
        <w:tc>
          <w:tcPr>
            <w:tcW w:w="171" w:type="dxa"/>
            <w:shd w:val="clear" w:color="auto" w:fill="F78F1E"/>
          </w:tcPr>
          <w:p w14:paraId="78865503" w14:textId="77777777" w:rsidR="008910DD" w:rsidRPr="004A2AB7" w:rsidRDefault="008910DD" w:rsidP="004A2AB7">
            <w:pPr>
              <w:pStyle w:val="Geenafstand"/>
              <w:spacing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  <w:gridSpan w:val="6"/>
            <w:shd w:val="clear" w:color="auto" w:fill="F78F1E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4C13CB32" w14:textId="10D083CD" w:rsidR="008910DD" w:rsidRPr="008910DD" w:rsidRDefault="008910DD" w:rsidP="004A2AB7">
            <w:pPr>
              <w:pStyle w:val="Geenafstand"/>
              <w:spacing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8910DD">
              <w:rPr>
                <w:b/>
                <w:bCs/>
                <w:sz w:val="24"/>
                <w:szCs w:val="24"/>
                <w:lang w:val="nl-NL"/>
              </w:rPr>
              <w:t>CHECKLIST - ORGANISATIE</w:t>
            </w:r>
          </w:p>
        </w:tc>
      </w:tr>
      <w:tr w:rsidR="008910DD" w:rsidRPr="00CC7285" w14:paraId="46FFEA1B" w14:textId="0F9F76C5" w:rsidTr="008910DD">
        <w:trPr>
          <w:trHeight w:val="230"/>
        </w:trPr>
        <w:tc>
          <w:tcPr>
            <w:tcW w:w="69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28001C28" w14:textId="77777777" w:rsidR="008910DD" w:rsidRPr="004A2AB7" w:rsidRDefault="008910DD" w:rsidP="004A2AB7">
            <w:pPr>
              <w:pStyle w:val="Geenafstand"/>
              <w:spacing w:line="240" w:lineRule="auto"/>
              <w:rPr>
                <w:lang w:val="nl-N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7450340" w14:textId="77777777" w:rsidR="008910DD" w:rsidRDefault="008910DD" w:rsidP="004A2AB7">
            <w:pPr>
              <w:pStyle w:val="Geenafstand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1D9A6420" w14:textId="010B80AD" w:rsidR="008910DD" w:rsidRDefault="008910DD" w:rsidP="004A2AB7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HK</w:t>
            </w:r>
          </w:p>
        </w:tc>
        <w:tc>
          <w:tcPr>
            <w:tcW w:w="567" w:type="dxa"/>
            <w:shd w:val="clear" w:color="auto" w:fill="FFFFFF" w:themeFill="background1"/>
          </w:tcPr>
          <w:p w14:paraId="787194F2" w14:textId="0465D673" w:rsidR="008910DD" w:rsidRDefault="008910DD" w:rsidP="004A2AB7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PK</w:t>
            </w:r>
          </w:p>
        </w:tc>
        <w:tc>
          <w:tcPr>
            <w:tcW w:w="567" w:type="dxa"/>
            <w:shd w:val="clear" w:color="auto" w:fill="FFFFFF" w:themeFill="background1"/>
          </w:tcPr>
          <w:p w14:paraId="485E0B04" w14:textId="62A9AA99" w:rsidR="008910DD" w:rsidRDefault="008910DD" w:rsidP="004A2AB7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OVK</w:t>
            </w:r>
          </w:p>
        </w:tc>
        <w:tc>
          <w:tcPr>
            <w:tcW w:w="567" w:type="dxa"/>
            <w:shd w:val="clear" w:color="auto" w:fill="FFFFFF" w:themeFill="background1"/>
          </w:tcPr>
          <w:p w14:paraId="739C1970" w14:textId="1B987FEC" w:rsidR="008910DD" w:rsidRDefault="008910DD" w:rsidP="004A2AB7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  <w:r w:rsidRPr="006B79AF">
              <w:rPr>
                <w:sz w:val="20"/>
                <w:szCs w:val="20"/>
                <w:vertAlign w:val="superscript"/>
                <w:lang w:val="nl-NL"/>
              </w:rPr>
              <w:t>e</w:t>
            </w:r>
            <w:r>
              <w:rPr>
                <w:sz w:val="20"/>
                <w:szCs w:val="20"/>
                <w:lang w:val="nl-NL"/>
              </w:rPr>
              <w:t>Kl</w:t>
            </w:r>
          </w:p>
        </w:tc>
      </w:tr>
      <w:tr w:rsidR="008910DD" w:rsidRPr="00CC7285" w14:paraId="2DFC7931" w14:textId="75DB0D0B" w:rsidTr="008A1D87">
        <w:trPr>
          <w:trHeight w:val="230"/>
        </w:trPr>
        <w:tc>
          <w:tcPr>
            <w:tcW w:w="69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1DE673EE" w14:textId="26C69312" w:rsidR="008910DD" w:rsidRPr="004A2AB7" w:rsidRDefault="008910DD" w:rsidP="008910DD">
            <w:pPr>
              <w:pStyle w:val="Geenafstand"/>
              <w:spacing w:line="240" w:lineRule="auto"/>
              <w:rPr>
                <w:lang w:val="nl-NL"/>
              </w:rPr>
            </w:pPr>
            <w:r w:rsidRPr="004A2AB7">
              <w:rPr>
                <w:lang w:val="nl-NL"/>
              </w:rPr>
              <w:t>Vormen van een play-off commissie</w:t>
            </w:r>
          </w:p>
        </w:tc>
        <w:tc>
          <w:tcPr>
            <w:tcW w:w="283" w:type="dxa"/>
            <w:shd w:val="clear" w:color="auto" w:fill="FFFFFF" w:themeFill="background1"/>
          </w:tcPr>
          <w:p w14:paraId="28BC591C" w14:textId="77777777" w:rsidR="008910DD" w:rsidRDefault="008910DD" w:rsidP="008910DD">
            <w:pPr>
              <w:pStyle w:val="Geenafstand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2708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2CFA3293" w14:textId="1E8F2476" w:rsidR="008910DD" w:rsidRPr="004A2AB7" w:rsidRDefault="008910DD" w:rsidP="008910DD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45377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0080896" w14:textId="6ADA4351" w:rsidR="008910DD" w:rsidRDefault="008910DD" w:rsidP="008910DD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53342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391CB02" w14:textId="69069D24" w:rsidR="008910DD" w:rsidRDefault="008910DD" w:rsidP="008910DD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42670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6F904B44" w14:textId="2343DB58" w:rsidR="008910DD" w:rsidRDefault="008910DD" w:rsidP="008910DD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8910DD" w:rsidRPr="00CC7285" w14:paraId="7FB600B6" w14:textId="2A65E36C" w:rsidTr="008A1D87">
        <w:trPr>
          <w:trHeight w:val="92"/>
        </w:trPr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0D438D4F" w14:textId="10FF9597" w:rsidR="008910DD" w:rsidRPr="004A2AB7" w:rsidRDefault="008910DD" w:rsidP="008910DD">
            <w:pPr>
              <w:pStyle w:val="Geenafstand"/>
              <w:spacing w:line="240" w:lineRule="auto"/>
              <w:rPr>
                <w:lang w:val="nl-NL"/>
              </w:rPr>
            </w:pPr>
            <w:r w:rsidRPr="291EA195">
              <w:rPr>
                <w:lang w:val="nl-NL"/>
              </w:rPr>
              <w:t xml:space="preserve">Contactpersonen van de commissie doorgeven via </w:t>
            </w:r>
            <w:hyperlink r:id="rId14">
              <w:r w:rsidRPr="291EA195">
                <w:rPr>
                  <w:rStyle w:val="Hyperlink1"/>
                </w:rPr>
                <w:t>po@knhb.nl</w:t>
              </w:r>
            </w:hyperlink>
            <w:r w:rsidRPr="291EA195">
              <w:rPr>
                <w:lang w:val="nl-NL"/>
              </w:rPr>
              <w:t xml:space="preserve"> (mobiele nummer én e-mailadres) vóór: </w:t>
            </w:r>
            <w:r w:rsidR="00676DB4" w:rsidRPr="00676DB4">
              <w:rPr>
                <w:i/>
                <w:iCs/>
                <w:color w:val="auto"/>
                <w:lang w:val="nl-NL"/>
              </w:rPr>
              <w:t>14</w:t>
            </w:r>
            <w:r w:rsidRPr="00676DB4">
              <w:rPr>
                <w:i/>
                <w:iCs/>
                <w:color w:val="auto"/>
                <w:lang w:val="nl-NL"/>
              </w:rPr>
              <w:t xml:space="preserve"> april 2021</w:t>
            </w:r>
          </w:p>
        </w:tc>
        <w:tc>
          <w:tcPr>
            <w:tcW w:w="283" w:type="dxa"/>
            <w:shd w:val="clear" w:color="auto" w:fill="FFFFFF" w:themeFill="background1"/>
          </w:tcPr>
          <w:p w14:paraId="67642FDB" w14:textId="77777777" w:rsidR="008910DD" w:rsidRDefault="008910DD" w:rsidP="008910DD">
            <w:pPr>
              <w:pStyle w:val="Geenafstand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23544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7390C233" w14:textId="5CB358D8" w:rsidR="008910DD" w:rsidRPr="004A2AB7" w:rsidRDefault="008910DD" w:rsidP="008910DD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6316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6F068A3" w14:textId="371FE31D" w:rsidR="008910DD" w:rsidRDefault="008910DD" w:rsidP="008910DD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26021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19899FD" w14:textId="3BF7F42E" w:rsidR="008910DD" w:rsidRDefault="008910DD" w:rsidP="008910DD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28438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1D27E47" w14:textId="35B42DC0" w:rsidR="008910DD" w:rsidRDefault="008910DD" w:rsidP="008910DD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8910DD" w:rsidRPr="00CC7285" w14:paraId="6FEF3C0D" w14:textId="17DA0F1C" w:rsidTr="008A1D87">
        <w:trPr>
          <w:trHeight w:val="26"/>
        </w:trPr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8E67BC2" w14:textId="701FAE02" w:rsidR="008910DD" w:rsidRPr="004A2AB7" w:rsidRDefault="008910DD" w:rsidP="008910DD">
            <w:pPr>
              <w:pStyle w:val="Geenafstand"/>
              <w:spacing w:line="240" w:lineRule="auto"/>
              <w:rPr>
                <w:lang w:val="nl-NL"/>
              </w:rPr>
            </w:pPr>
            <w:r w:rsidRPr="004A2AB7">
              <w:rPr>
                <w:lang w:val="nl-NL"/>
              </w:rPr>
              <w:t xml:space="preserve">Contactpersoon die ontvangst verzorgt van de teams, scheidsrechters, </w:t>
            </w:r>
            <w:r w:rsidRPr="00850153">
              <w:rPr>
                <w:color w:val="auto"/>
                <w:lang w:val="nl-NL"/>
              </w:rPr>
              <w:t>de beoordelaar en bondsgedelegeerde</w:t>
            </w:r>
            <w:r w:rsidRPr="00617BDE">
              <w:rPr>
                <w:color w:val="FF0000"/>
                <w:lang w:val="nl-NL"/>
              </w:rPr>
              <w:t xml:space="preserve"> </w:t>
            </w:r>
            <w:r w:rsidRPr="004A2AB7">
              <w:rPr>
                <w:lang w:val="nl-NL"/>
              </w:rPr>
              <w:t xml:space="preserve">en doorgeven via </w:t>
            </w:r>
            <w:hyperlink r:id="rId15" w:history="1">
              <w:r w:rsidRPr="004A2AB7">
                <w:rPr>
                  <w:rStyle w:val="Koppeling"/>
                  <w:lang w:val="nl-NL"/>
                </w:rPr>
                <w:t>po@knhb.nl</w:t>
              </w:r>
            </w:hyperlink>
            <w:r w:rsidRPr="004A2AB7">
              <w:rPr>
                <w:lang w:val="nl-NL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14:paraId="7B73528E" w14:textId="77777777" w:rsidR="008910DD" w:rsidRDefault="008910DD" w:rsidP="008910DD">
            <w:pPr>
              <w:pStyle w:val="Geenafstand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135541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1D26B2EC" w14:textId="766385FD" w:rsidR="008910DD" w:rsidRPr="004A2AB7" w:rsidRDefault="00E35870" w:rsidP="008910DD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16284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0351809" w14:textId="56236A6B" w:rsidR="008910DD" w:rsidRDefault="008910DD" w:rsidP="008910DD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69018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12D7EDF" w14:textId="53B49361" w:rsidR="008910DD" w:rsidRDefault="008910DD" w:rsidP="008910DD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19801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382525B" w14:textId="4249FB7F" w:rsidR="008910DD" w:rsidRDefault="008910DD" w:rsidP="008910DD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8910DD" w:rsidRPr="00CC7285" w14:paraId="1BAEB4AC" w14:textId="20C255D0" w:rsidTr="008A1D87">
        <w:trPr>
          <w:trHeight w:val="26"/>
        </w:trPr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695F0490" w14:textId="6D092AC4" w:rsidR="008910DD" w:rsidRPr="004A2AB7" w:rsidRDefault="008910DD" w:rsidP="008910DD">
            <w:pPr>
              <w:pStyle w:val="Geenafstand"/>
              <w:spacing w:line="240" w:lineRule="auto"/>
              <w:rPr>
                <w:lang w:val="nl-NL"/>
              </w:rPr>
            </w:pPr>
            <w:r w:rsidRPr="004A2AB7">
              <w:rPr>
                <w:lang w:val="nl-NL"/>
              </w:rPr>
              <w:t xml:space="preserve">Aanwijzen van een speaker en doorgeven via </w:t>
            </w:r>
            <w:hyperlink r:id="rId16" w:history="1">
              <w:r w:rsidRPr="004A2AB7">
                <w:rPr>
                  <w:rStyle w:val="Hyperlink1"/>
                </w:rPr>
                <w:t>po@knhb.nl</w:t>
              </w:r>
            </w:hyperlink>
            <w:r w:rsidRPr="004A2AB7">
              <w:rPr>
                <w:lang w:val="nl-NL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14:paraId="4A2A7C21" w14:textId="77777777" w:rsidR="008910DD" w:rsidRDefault="008910DD" w:rsidP="008910DD">
            <w:pPr>
              <w:pStyle w:val="Geenafstand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53954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7D3EFC26" w14:textId="123303EE" w:rsidR="008910DD" w:rsidRPr="004A2AB7" w:rsidRDefault="008910DD" w:rsidP="008910DD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p w14:paraId="0F050299" w14:textId="1EC83AB2" w:rsidR="008910DD" w:rsidRDefault="008910DD" w:rsidP="008910DD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C98C5D" w14:textId="6290B2D5" w:rsidR="008910DD" w:rsidRDefault="008910DD" w:rsidP="008910DD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62CD39" w14:textId="343F8E40" w:rsidR="008910DD" w:rsidRDefault="008910DD" w:rsidP="008910DD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910DD" w:rsidRPr="00CC7285" w14:paraId="2574ECD5" w14:textId="44D7EF7B" w:rsidTr="008A1D87">
        <w:trPr>
          <w:trHeight w:val="230"/>
        </w:trPr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47DFB40F" w14:textId="77777777" w:rsidR="008910DD" w:rsidRPr="004A2AB7" w:rsidRDefault="008910DD" w:rsidP="008910DD">
            <w:pPr>
              <w:pStyle w:val="Geenafstand"/>
              <w:spacing w:line="240" w:lineRule="auto"/>
              <w:rPr>
                <w:lang w:val="nl-NL"/>
              </w:rPr>
            </w:pPr>
            <w:r w:rsidRPr="004A2AB7">
              <w:rPr>
                <w:lang w:val="nl-NL"/>
              </w:rPr>
              <w:t xml:space="preserve">Contactpersoon aanstellen voor perszaken en doorgeven via </w:t>
            </w:r>
            <w:hyperlink r:id="rId17" w:history="1">
              <w:r w:rsidRPr="004A2AB7">
                <w:rPr>
                  <w:rStyle w:val="Hyperlink1"/>
                </w:rPr>
                <w:t>po@knhb.nl</w:t>
              </w:r>
            </w:hyperlink>
          </w:p>
        </w:tc>
        <w:tc>
          <w:tcPr>
            <w:tcW w:w="283" w:type="dxa"/>
            <w:shd w:val="clear" w:color="auto" w:fill="FFFFFF" w:themeFill="background1"/>
          </w:tcPr>
          <w:p w14:paraId="32F742D1" w14:textId="77777777" w:rsidR="008910DD" w:rsidRDefault="008910DD" w:rsidP="008910DD">
            <w:pPr>
              <w:pStyle w:val="Geenafstand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36363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6C0B8EAB" w14:textId="5AE8E071" w:rsidR="008910DD" w:rsidRPr="004A2AB7" w:rsidRDefault="008910DD" w:rsidP="008910DD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p w14:paraId="6F1F8E60" w14:textId="3E62B8EB" w:rsidR="008910DD" w:rsidRDefault="008910DD" w:rsidP="008910DD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025DEB" w14:textId="0E0085DF" w:rsidR="008910DD" w:rsidRDefault="008910DD" w:rsidP="008910DD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0B2DCF" w14:textId="24210DC7" w:rsidR="008910DD" w:rsidRDefault="008910DD" w:rsidP="008910DD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</w:tbl>
    <w:p w14:paraId="05716FAD" w14:textId="77777777" w:rsidR="006D5740" w:rsidRPr="00CC7285" w:rsidRDefault="006D5740" w:rsidP="00186D5B">
      <w:pPr>
        <w:pStyle w:val="Geenafstand"/>
        <w:rPr>
          <w:lang w:val="nl-NL"/>
        </w:rPr>
      </w:pPr>
    </w:p>
    <w:p w14:paraId="315084E8" w14:textId="5A4BCAA5" w:rsidR="00124F13" w:rsidRPr="000B4121" w:rsidRDefault="000B4121" w:rsidP="000B4121">
      <w:pPr>
        <w:pStyle w:val="Geenafstand"/>
        <w:rPr>
          <w:b/>
          <w:bCs/>
          <w:sz w:val="24"/>
          <w:szCs w:val="24"/>
        </w:rPr>
      </w:pPr>
      <w:r w:rsidRPr="000B4121">
        <w:rPr>
          <w:b/>
          <w:bCs/>
          <w:sz w:val="24"/>
          <w:szCs w:val="24"/>
        </w:rPr>
        <w:t>ACCOMMODATIE – ALGEMEEN</w:t>
      </w:r>
    </w:p>
    <w:p w14:paraId="4B1F7418" w14:textId="06C384F7" w:rsidR="00186D5B" w:rsidRPr="00CA5078" w:rsidRDefault="009B61B7" w:rsidP="00CA5078">
      <w:pPr>
        <w:pStyle w:val="Geenafstand"/>
        <w:rPr>
          <w:color w:val="7030A0"/>
          <w:lang w:val="nl-NL"/>
        </w:rPr>
      </w:pPr>
      <w:r w:rsidRPr="00CC7285">
        <w:rPr>
          <w:lang w:val="nl-NL"/>
        </w:rPr>
        <w:t>Rondom de accommodatie komen verschillende zaken aan de orde.</w:t>
      </w:r>
      <w:r w:rsidR="00186D5B" w:rsidRPr="00CC7285">
        <w:rPr>
          <w:lang w:val="nl-NL"/>
        </w:rPr>
        <w:t xml:space="preserve"> In de checklist staan een aantal belangrijke zaken genoemd</w:t>
      </w:r>
      <w:r w:rsidR="00AD7E1D" w:rsidRPr="00CC7285">
        <w:rPr>
          <w:lang w:val="nl-NL"/>
        </w:rPr>
        <w:t>.</w:t>
      </w:r>
      <w:r w:rsidRPr="00CC7285">
        <w:rPr>
          <w:lang w:val="nl-NL"/>
        </w:rPr>
        <w:t xml:space="preserve"> </w:t>
      </w:r>
    </w:p>
    <w:tbl>
      <w:tblPr>
        <w:tblStyle w:val="NormalTable0"/>
        <w:tblW w:w="10524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"/>
        <w:gridCol w:w="7233"/>
        <w:gridCol w:w="142"/>
        <w:gridCol w:w="567"/>
        <w:gridCol w:w="142"/>
        <w:gridCol w:w="425"/>
        <w:gridCol w:w="567"/>
        <w:gridCol w:w="567"/>
        <w:gridCol w:w="851"/>
      </w:tblGrid>
      <w:tr w:rsidR="000D1ACA" w:rsidRPr="00CC7285" w14:paraId="5700B713" w14:textId="4537E51A" w:rsidTr="000D1ACA">
        <w:trPr>
          <w:gridAfter w:val="1"/>
          <w:wAfter w:w="851" w:type="dxa"/>
          <w:trHeight w:val="230"/>
        </w:trPr>
        <w:tc>
          <w:tcPr>
            <w:tcW w:w="30" w:type="dxa"/>
            <w:shd w:val="clear" w:color="auto" w:fill="F78F1E"/>
          </w:tcPr>
          <w:p w14:paraId="666E483E" w14:textId="77777777" w:rsidR="000D1ACA" w:rsidRPr="00CC7285" w:rsidRDefault="000D1ACA" w:rsidP="00186D5B">
            <w:pPr>
              <w:spacing w:after="0" w:line="240" w:lineRule="auto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8084" w:type="dxa"/>
            <w:gridSpan w:val="4"/>
            <w:shd w:val="clear" w:color="auto" w:fill="F78F1E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66BAF19C" w14:textId="4DCDACE2" w:rsidR="000D1ACA" w:rsidRPr="004A2AB7" w:rsidRDefault="000D1ACA" w:rsidP="004A2AB7">
            <w:pPr>
              <w:pStyle w:val="Geenafstand"/>
              <w:spacing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4A2AB7">
              <w:rPr>
                <w:b/>
                <w:bCs/>
                <w:sz w:val="24"/>
                <w:szCs w:val="24"/>
                <w:lang w:val="nl-NL"/>
              </w:rPr>
              <w:t>CHECKLIST - ACCOMMODATIE - ALGEMEEN</w:t>
            </w:r>
          </w:p>
        </w:tc>
        <w:tc>
          <w:tcPr>
            <w:tcW w:w="425" w:type="dxa"/>
            <w:shd w:val="clear" w:color="auto" w:fill="F78F1E"/>
          </w:tcPr>
          <w:p w14:paraId="61C0CDA7" w14:textId="77777777" w:rsidR="000D1ACA" w:rsidRPr="004A2AB7" w:rsidRDefault="000D1ACA" w:rsidP="004A2AB7">
            <w:pPr>
              <w:pStyle w:val="Geenafstand"/>
              <w:spacing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shd w:val="clear" w:color="auto" w:fill="F78F1E"/>
          </w:tcPr>
          <w:p w14:paraId="26273018" w14:textId="77777777" w:rsidR="000D1ACA" w:rsidRPr="004A2AB7" w:rsidRDefault="000D1ACA" w:rsidP="004A2AB7">
            <w:pPr>
              <w:pStyle w:val="Geenafstand"/>
              <w:spacing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shd w:val="clear" w:color="auto" w:fill="F78F1E"/>
          </w:tcPr>
          <w:p w14:paraId="0C5CE978" w14:textId="77777777" w:rsidR="000D1ACA" w:rsidRPr="004A2AB7" w:rsidRDefault="000D1ACA" w:rsidP="004A2AB7">
            <w:pPr>
              <w:pStyle w:val="Geenafstand"/>
              <w:spacing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0D1ACA" w:rsidRPr="00CC7285" w14:paraId="29C8E482" w14:textId="7BC17292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34ECE876" w14:textId="77777777" w:rsidR="000D1ACA" w:rsidRPr="004A2AB7" w:rsidRDefault="000D1ACA" w:rsidP="004A2AB7">
            <w:pPr>
              <w:pStyle w:val="Geenafstand"/>
              <w:spacing w:line="240" w:lineRule="auto"/>
              <w:rPr>
                <w:lang w:val="nl-NL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14:paraId="7F9EB7AD" w14:textId="77777777" w:rsidR="000D1ACA" w:rsidRPr="004A2AB7" w:rsidRDefault="000D1ACA" w:rsidP="004A2AB7">
            <w:pPr>
              <w:pStyle w:val="Geenafstand"/>
              <w:spacing w:line="240" w:lineRule="auto"/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06F96CA0" w14:textId="3DE5A462" w:rsidR="000D1ACA" w:rsidRDefault="000D1ACA" w:rsidP="004A2AB7">
            <w:pPr>
              <w:pStyle w:val="Geenafstand"/>
              <w:spacing w:line="240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HK</w:t>
            </w:r>
          </w:p>
        </w:tc>
        <w:tc>
          <w:tcPr>
            <w:tcW w:w="425" w:type="dxa"/>
            <w:shd w:val="clear" w:color="auto" w:fill="FFFFFF" w:themeFill="background1"/>
          </w:tcPr>
          <w:p w14:paraId="5DFAE77D" w14:textId="0732C81E" w:rsidR="000D1ACA" w:rsidRDefault="000D1ACA" w:rsidP="004A2AB7">
            <w:pPr>
              <w:pStyle w:val="Geenafstand"/>
              <w:spacing w:line="240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PK</w:t>
            </w:r>
          </w:p>
        </w:tc>
        <w:tc>
          <w:tcPr>
            <w:tcW w:w="567" w:type="dxa"/>
            <w:shd w:val="clear" w:color="auto" w:fill="FFFFFF" w:themeFill="background1"/>
          </w:tcPr>
          <w:p w14:paraId="016B3564" w14:textId="291F1B3D" w:rsidR="000D1ACA" w:rsidRDefault="000D1ACA" w:rsidP="004A2AB7">
            <w:pPr>
              <w:pStyle w:val="Geenafstand"/>
              <w:spacing w:line="240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OVK</w:t>
            </w:r>
          </w:p>
        </w:tc>
        <w:tc>
          <w:tcPr>
            <w:tcW w:w="567" w:type="dxa"/>
            <w:shd w:val="clear" w:color="auto" w:fill="FFFFFF" w:themeFill="background1"/>
          </w:tcPr>
          <w:p w14:paraId="47554AB7" w14:textId="2F76ECD1" w:rsidR="000D1ACA" w:rsidRDefault="000D1ACA" w:rsidP="004A2AB7">
            <w:pPr>
              <w:pStyle w:val="Geenafstand"/>
              <w:spacing w:line="240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  <w:r w:rsidRPr="000D1ACA">
              <w:rPr>
                <w:sz w:val="20"/>
                <w:szCs w:val="20"/>
                <w:vertAlign w:val="superscript"/>
                <w:lang w:val="nl-NL"/>
              </w:rPr>
              <w:t>e</w:t>
            </w:r>
            <w:r>
              <w:rPr>
                <w:sz w:val="20"/>
                <w:szCs w:val="20"/>
                <w:lang w:val="nl-NL"/>
              </w:rPr>
              <w:t>Kl</w:t>
            </w:r>
          </w:p>
        </w:tc>
      </w:tr>
      <w:tr w:rsidR="000D1ACA" w:rsidRPr="00CC7285" w14:paraId="3ABC9E4A" w14:textId="5772C923" w:rsidTr="000D1ACA">
        <w:trPr>
          <w:trHeight w:val="230"/>
        </w:trPr>
        <w:tc>
          <w:tcPr>
            <w:tcW w:w="7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19C4A879" w14:textId="7513829B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  <w:r w:rsidRPr="004A2AB7">
              <w:rPr>
                <w:lang w:val="nl-NL"/>
              </w:rPr>
              <w:t>Goed werkende geluidsinstallatie met voldoende capaciteit</w:t>
            </w:r>
          </w:p>
        </w:tc>
        <w:tc>
          <w:tcPr>
            <w:tcW w:w="142" w:type="dxa"/>
            <w:shd w:val="clear" w:color="auto" w:fill="FFFFFF" w:themeFill="background1"/>
          </w:tcPr>
          <w:p w14:paraId="510D5A77" w14:textId="77777777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27613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287FE620" w14:textId="776D5019" w:rsidR="000D1ACA" w:rsidRPr="004A2AB7" w:rsidRDefault="000D1ACA" w:rsidP="000D1ACA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73404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C727A73" w14:textId="04BD6F23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39739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2308FA0" w14:textId="2299F89C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6669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696CABB" w14:textId="1894363A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699B32E8" w14:textId="77777777" w:rsidR="000D1ACA" w:rsidRPr="00CC7285" w:rsidRDefault="000D1ACA" w:rsidP="000D1ACA">
            <w:pPr>
              <w:spacing w:after="0" w:line="240" w:lineRule="auto"/>
              <w:ind w:left="0" w:firstLine="0"/>
            </w:pPr>
          </w:p>
        </w:tc>
      </w:tr>
      <w:tr w:rsidR="000D1ACA" w:rsidRPr="00CC7285" w14:paraId="6BB498A4" w14:textId="6AAB6CCB" w:rsidTr="000D1ACA">
        <w:trPr>
          <w:trHeight w:val="230"/>
        </w:trPr>
        <w:tc>
          <w:tcPr>
            <w:tcW w:w="7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1C86A391" w14:textId="0CD8D296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  <w:r w:rsidRPr="004A2AB7">
              <w:rPr>
                <w:lang w:val="nl-NL"/>
              </w:rPr>
              <w:t>Aparte ruimte beschikbaar stellen voor dopingcontrole</w:t>
            </w:r>
          </w:p>
        </w:tc>
        <w:tc>
          <w:tcPr>
            <w:tcW w:w="142" w:type="dxa"/>
            <w:shd w:val="clear" w:color="auto" w:fill="FFFFFF" w:themeFill="background1"/>
          </w:tcPr>
          <w:p w14:paraId="2A16AA74" w14:textId="77777777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04255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743DA36D" w14:textId="4873B63F" w:rsidR="000D1ACA" w:rsidRPr="004A2AB7" w:rsidRDefault="000D1ACA" w:rsidP="000D1ACA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12245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0C807B53" w14:textId="525548FB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45861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571C23A" w14:textId="6C337F0F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76830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234DD93" w14:textId="44344564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4D798E19" w14:textId="77777777" w:rsidR="000D1ACA" w:rsidRPr="00CC7285" w:rsidRDefault="000D1ACA" w:rsidP="000D1ACA">
            <w:pPr>
              <w:spacing w:after="0" w:line="240" w:lineRule="auto"/>
              <w:ind w:left="0" w:firstLine="0"/>
            </w:pPr>
          </w:p>
        </w:tc>
      </w:tr>
      <w:tr w:rsidR="000D1ACA" w:rsidRPr="00CC7285" w14:paraId="6A546338" w14:textId="2456F2DC" w:rsidTr="000D1ACA">
        <w:trPr>
          <w:trHeight w:val="230"/>
        </w:trPr>
        <w:tc>
          <w:tcPr>
            <w:tcW w:w="72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49728825" w14:textId="310E4E26" w:rsidR="000D1ACA" w:rsidRPr="004A2AB7" w:rsidRDefault="000D1ACA" w:rsidP="000D1ACA">
            <w:pPr>
              <w:pStyle w:val="Geenafstand"/>
              <w:pBdr>
                <w:bottom w:val="single" w:sz="4" w:space="1" w:color="auto"/>
              </w:pBdr>
              <w:spacing w:line="240" w:lineRule="auto"/>
              <w:rPr>
                <w:lang w:val="nl-NL"/>
              </w:rPr>
            </w:pPr>
            <w:r w:rsidRPr="004A2AB7">
              <w:rPr>
                <w:lang w:val="nl-NL"/>
              </w:rPr>
              <w:t>Afsluitbare kleedruimtes enkel voor scheidsrechters en tegenstander</w:t>
            </w:r>
          </w:p>
        </w:tc>
        <w:tc>
          <w:tcPr>
            <w:tcW w:w="142" w:type="dxa"/>
            <w:shd w:val="clear" w:color="auto" w:fill="FFFFFF" w:themeFill="background1"/>
          </w:tcPr>
          <w:p w14:paraId="09F654A4" w14:textId="77777777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87704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49DDBD78" w14:textId="1B914081" w:rsidR="000D1ACA" w:rsidRPr="004A2AB7" w:rsidRDefault="000D1ACA" w:rsidP="000D1ACA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5054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1AABD13" w14:textId="3DF583E5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91199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09203BB" w14:textId="12691AF2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32617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4E80A47" w14:textId="4F2C935E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36AF9A1E" w14:textId="77777777" w:rsidR="000D1ACA" w:rsidRPr="00CC7285" w:rsidRDefault="000D1ACA" w:rsidP="000D1ACA">
            <w:pPr>
              <w:spacing w:after="0" w:line="240" w:lineRule="auto"/>
              <w:ind w:left="0" w:firstLine="0"/>
            </w:pPr>
          </w:p>
        </w:tc>
      </w:tr>
      <w:tr w:rsidR="000D1ACA" w:rsidRPr="00CC7285" w14:paraId="5A84E66F" w14:textId="7C1E514A" w:rsidTr="000D1ACA">
        <w:trPr>
          <w:trHeight w:val="25"/>
        </w:trPr>
        <w:tc>
          <w:tcPr>
            <w:tcW w:w="7263" w:type="dxa"/>
            <w:gridSpan w:val="2"/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2437F90F" w14:textId="1D86FCEA" w:rsidR="000D1ACA" w:rsidRPr="004A2AB7" w:rsidRDefault="000D1ACA" w:rsidP="000D1AC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color w:val="auto"/>
                <w:lang w:val="nl-NL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14:paraId="33A7F8DE" w14:textId="77777777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125A7DCF" w14:textId="5360624D" w:rsidR="000D1ACA" w:rsidRPr="004A2AB7" w:rsidRDefault="000D1ACA" w:rsidP="000D1ACA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1B071DA" w14:textId="77777777" w:rsidR="000D1ACA" w:rsidRPr="004A2AB7" w:rsidRDefault="000D1ACA" w:rsidP="000D1ACA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822826" w14:textId="77777777" w:rsidR="000D1ACA" w:rsidRPr="004A2AB7" w:rsidRDefault="000D1ACA" w:rsidP="000D1ACA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2407AE" w14:textId="77777777" w:rsidR="000D1ACA" w:rsidRPr="004A2AB7" w:rsidRDefault="000D1ACA" w:rsidP="000D1ACA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851" w:type="dxa"/>
          </w:tcPr>
          <w:p w14:paraId="32218369" w14:textId="77777777" w:rsidR="000D1ACA" w:rsidRPr="00CC7285" w:rsidRDefault="000D1ACA" w:rsidP="000D1ACA">
            <w:pPr>
              <w:spacing w:after="0" w:line="240" w:lineRule="auto"/>
              <w:ind w:left="0" w:firstLine="0"/>
            </w:pPr>
          </w:p>
        </w:tc>
      </w:tr>
      <w:tr w:rsidR="000D1ACA" w:rsidRPr="00CC7285" w14:paraId="48D5BDD5" w14:textId="4ABB32FA" w:rsidTr="000D1ACA">
        <w:trPr>
          <w:trHeight w:val="230"/>
        </w:trPr>
        <w:tc>
          <w:tcPr>
            <w:tcW w:w="7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D84C3B7" w14:textId="35ACE025" w:rsidR="000D1ACA" w:rsidRPr="00B37033" w:rsidRDefault="000D1ACA" w:rsidP="000D1ACA">
            <w:pPr>
              <w:pStyle w:val="Geenafstand"/>
              <w:spacing w:line="240" w:lineRule="auto"/>
              <w:rPr>
                <w:color w:val="auto"/>
                <w:lang w:val="nl-NL"/>
              </w:rPr>
            </w:pPr>
            <w:r w:rsidRPr="00B37033">
              <w:rPr>
                <w:color w:val="auto"/>
                <w:lang w:val="nl-NL"/>
              </w:rPr>
              <w:t xml:space="preserve">Eventueel </w:t>
            </w:r>
            <w:r>
              <w:rPr>
                <w:color w:val="auto"/>
                <w:lang w:val="nl-NL"/>
              </w:rPr>
              <w:t>a</w:t>
            </w:r>
            <w:r w:rsidRPr="00B37033">
              <w:rPr>
                <w:color w:val="auto"/>
                <w:lang w:val="nl-NL"/>
              </w:rPr>
              <w:t>anrijroutes en parkeersituatie bespreken met de plaatselijke politie</w:t>
            </w:r>
          </w:p>
        </w:tc>
        <w:tc>
          <w:tcPr>
            <w:tcW w:w="142" w:type="dxa"/>
            <w:shd w:val="clear" w:color="auto" w:fill="FFFFFF" w:themeFill="background1"/>
          </w:tcPr>
          <w:p w14:paraId="6B261866" w14:textId="77777777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53923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49552902" w14:textId="36AABC38" w:rsidR="000D1ACA" w:rsidRPr="004A2AB7" w:rsidRDefault="000D1ACA" w:rsidP="000D1ACA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49723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103B9828" w14:textId="52D4BA96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89821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C5197C7" w14:textId="772AFEA7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24229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1E0EBB1" w14:textId="4200B9F4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0A9F86E0" w14:textId="77777777" w:rsidR="000D1ACA" w:rsidRPr="00CC7285" w:rsidRDefault="000D1ACA" w:rsidP="000D1ACA">
            <w:pPr>
              <w:spacing w:after="0" w:line="240" w:lineRule="auto"/>
              <w:ind w:left="0" w:firstLine="0"/>
            </w:pPr>
          </w:p>
        </w:tc>
      </w:tr>
      <w:tr w:rsidR="000D1ACA" w:rsidRPr="00CC7285" w14:paraId="75DC6F96" w14:textId="0AD329D8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6D10CE51" w14:textId="38E35E9D" w:rsidR="000D1ACA" w:rsidRPr="00DE3FA4" w:rsidRDefault="000D1ACA" w:rsidP="000D1ACA">
            <w:pPr>
              <w:pStyle w:val="Geenafstand"/>
              <w:spacing w:line="240" w:lineRule="auto"/>
              <w:rPr>
                <w:color w:val="FF0000"/>
                <w:lang w:val="nl-NL"/>
              </w:rPr>
            </w:pPr>
            <w:r w:rsidRPr="0024625B">
              <w:rPr>
                <w:color w:val="auto"/>
                <w:lang w:val="nl-NL"/>
              </w:rPr>
              <w:t>Reserveren van parkeerplaatsen</w:t>
            </w:r>
            <w:r>
              <w:rPr>
                <w:color w:val="auto"/>
                <w:lang w:val="nl-NL"/>
              </w:rPr>
              <w:t xml:space="preserve"> tegenstanders</w:t>
            </w:r>
          </w:p>
        </w:tc>
        <w:tc>
          <w:tcPr>
            <w:tcW w:w="142" w:type="dxa"/>
            <w:shd w:val="clear" w:color="auto" w:fill="FFFFFF" w:themeFill="background1"/>
          </w:tcPr>
          <w:p w14:paraId="5021AF4E" w14:textId="77777777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164373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38C7E2B3" w14:textId="1C4B2087" w:rsidR="000D1ACA" w:rsidRPr="004A2AB7" w:rsidRDefault="000D1ACA" w:rsidP="000D1ACA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9452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6551C12" w14:textId="1B2F3CC0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89688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759B765" w14:textId="3528A51A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64130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61F8F645" w14:textId="7B5915D0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0D1ACA" w:rsidRPr="00CC7285" w14:paraId="6A467837" w14:textId="04BE4C81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34C00EAC" w14:textId="36BE2D79" w:rsidR="000D1ACA" w:rsidRPr="00B519C5" w:rsidRDefault="000D1ACA" w:rsidP="000D1AC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color w:val="auto"/>
                <w:lang w:val="nl-NL"/>
              </w:rPr>
            </w:pPr>
            <w:r w:rsidRPr="00B519C5">
              <w:rPr>
                <w:color w:val="auto"/>
                <w:lang w:val="nl-NL"/>
              </w:rPr>
              <w:t xml:space="preserve">Reserveren van parkeerplaatsen KNHB-organisatie </w:t>
            </w:r>
            <w:r w:rsidRPr="00850153">
              <w:rPr>
                <w:color w:val="auto"/>
                <w:lang w:val="nl-NL"/>
              </w:rPr>
              <w:t>(minimaal 7, maximaal 15)</w:t>
            </w:r>
          </w:p>
        </w:tc>
        <w:tc>
          <w:tcPr>
            <w:tcW w:w="142" w:type="dxa"/>
            <w:shd w:val="clear" w:color="auto" w:fill="FFFFFF" w:themeFill="background1"/>
          </w:tcPr>
          <w:p w14:paraId="73B71B24" w14:textId="77777777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30774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46FFA085" w14:textId="71AB3803" w:rsidR="000D1ACA" w:rsidRPr="004A2AB7" w:rsidRDefault="000D1ACA" w:rsidP="000D1ACA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5955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527ACF6" w14:textId="01549B16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42542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C90230C" w14:textId="499241B8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19627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389B5F3" w14:textId="112E0599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0D1ACA" w:rsidRPr="00CC7285" w14:paraId="1C1AED77" w14:textId="4F0408F3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2357355" w14:textId="26C3A133" w:rsidR="000D1ACA" w:rsidRPr="006B50D3" w:rsidRDefault="000D1ACA" w:rsidP="000D1AC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color w:val="FF0000"/>
                <w:lang w:val="nl-NL"/>
              </w:rPr>
            </w:pPr>
            <w:r w:rsidRPr="00A247C9">
              <w:rPr>
                <w:color w:val="auto"/>
                <w:lang w:val="nl-NL"/>
              </w:rPr>
              <w:t xml:space="preserve">Het werven van 4 tot </w:t>
            </w:r>
            <w:r>
              <w:rPr>
                <w:color w:val="auto"/>
                <w:lang w:val="nl-NL"/>
              </w:rPr>
              <w:t>5</w:t>
            </w:r>
            <w:r w:rsidRPr="00A247C9">
              <w:rPr>
                <w:color w:val="auto"/>
                <w:lang w:val="nl-NL"/>
              </w:rPr>
              <w:t xml:space="preserve"> vrijwilligers die ondersteunen bij de op- en afbouw van het podium</w:t>
            </w:r>
            <w:r>
              <w:rPr>
                <w:color w:val="auto"/>
                <w:lang w:val="nl-NL"/>
              </w:rPr>
              <w:t xml:space="preserve"> (mag een combinatie rol zijn)</w:t>
            </w:r>
            <w:r w:rsidR="007C472C">
              <w:rPr>
                <w:color w:val="auto"/>
                <w:lang w:val="nl-NL"/>
              </w:rPr>
              <w:t xml:space="preserve"> voor de finale wedstrijden</w:t>
            </w:r>
          </w:p>
        </w:tc>
        <w:tc>
          <w:tcPr>
            <w:tcW w:w="142" w:type="dxa"/>
            <w:shd w:val="clear" w:color="auto" w:fill="FFFFFF" w:themeFill="background1"/>
          </w:tcPr>
          <w:p w14:paraId="6796759E" w14:textId="77777777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19052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122B2444" w14:textId="251B207D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FFFFF" w:themeFill="background1"/>
            <w:vAlign w:val="center"/>
          </w:tcPr>
          <w:p w14:paraId="555C892A" w14:textId="59A1BE6C" w:rsidR="000D1ACA" w:rsidRDefault="000D1ACA" w:rsidP="000D1ACA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2A9E4C" w14:textId="3BC52138" w:rsidR="000D1ACA" w:rsidRDefault="000D1ACA" w:rsidP="000D1ACA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D82E70" w14:textId="76C0D7A5" w:rsidR="000D1ACA" w:rsidRDefault="000D1ACA" w:rsidP="000D1ACA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D1ACA" w:rsidRPr="00CC7285" w14:paraId="2749DE9F" w14:textId="6FD53E78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3DCAD11B" w14:textId="77777777" w:rsidR="000D1ACA" w:rsidRPr="004A2AB7" w:rsidRDefault="000D1ACA" w:rsidP="000D1AC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color w:val="auto"/>
                <w:lang w:val="nl-NL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14:paraId="28C4D5CC" w14:textId="77777777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224AB68C" w14:textId="77777777" w:rsidR="000D1ACA" w:rsidRPr="004A2AB7" w:rsidRDefault="000D1ACA" w:rsidP="000D1ACA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B678B94" w14:textId="77777777" w:rsidR="000D1ACA" w:rsidRPr="004A2AB7" w:rsidRDefault="000D1ACA" w:rsidP="000D1ACA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7AF24D" w14:textId="77777777" w:rsidR="000D1ACA" w:rsidRPr="004A2AB7" w:rsidRDefault="000D1ACA" w:rsidP="000D1ACA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CA79A1" w14:textId="77777777" w:rsidR="000D1ACA" w:rsidRPr="004A2AB7" w:rsidRDefault="000D1ACA" w:rsidP="000D1ACA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</w:tr>
      <w:tr w:rsidR="000D1ACA" w:rsidRPr="00CC7285" w14:paraId="1AC3EC8B" w14:textId="79BBD243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40F0C0F8" w14:textId="55030B70" w:rsidR="000D1ACA" w:rsidRPr="004A2AB7" w:rsidRDefault="000D1ACA" w:rsidP="000D1AC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color w:val="auto"/>
                <w:lang w:val="nl-NL"/>
              </w:rPr>
            </w:pPr>
            <w:r w:rsidRPr="004A2AB7">
              <w:rPr>
                <w:color w:val="auto"/>
                <w:lang w:val="nl-NL"/>
              </w:rPr>
              <w:t>Check of het calamiteitenplan nog actueel is.</w:t>
            </w:r>
          </w:p>
        </w:tc>
        <w:tc>
          <w:tcPr>
            <w:tcW w:w="142" w:type="dxa"/>
            <w:shd w:val="clear" w:color="auto" w:fill="FFFFFF" w:themeFill="background1"/>
          </w:tcPr>
          <w:p w14:paraId="5B775451" w14:textId="77777777" w:rsidR="000D1ACA" w:rsidRPr="004A2AB7" w:rsidRDefault="000D1ACA" w:rsidP="000D1ACA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00880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6F27C5E1" w14:textId="70DAB11C" w:rsidR="000D1ACA" w:rsidRPr="004A2AB7" w:rsidRDefault="000D1ACA" w:rsidP="000D1ACA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23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59BBC99" w14:textId="659A667D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202821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A78CF57" w14:textId="3042B8DB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63283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57E476E" w14:textId="33A774B9" w:rsidR="000D1ACA" w:rsidRDefault="000D1ACA" w:rsidP="000D1ACA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CA5078" w:rsidRPr="00CC7285" w14:paraId="3173DF2A" w14:textId="77777777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0D8562E" w14:textId="15EA4D77" w:rsidR="00CA5078" w:rsidRPr="004A2AB7" w:rsidRDefault="00CA5078" w:rsidP="00CA5078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EHBO faciliteit inrichten</w:t>
            </w:r>
          </w:p>
        </w:tc>
        <w:tc>
          <w:tcPr>
            <w:tcW w:w="142" w:type="dxa"/>
            <w:shd w:val="clear" w:color="auto" w:fill="FFFFFF" w:themeFill="background1"/>
          </w:tcPr>
          <w:p w14:paraId="166EFB21" w14:textId="77777777" w:rsidR="00CA5078" w:rsidRPr="004A2AB7" w:rsidRDefault="00CA5078" w:rsidP="00CA5078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4835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3AA4EFBD" w14:textId="5B58C380" w:rsidR="00CA5078" w:rsidRDefault="00CA5078" w:rsidP="00CA5078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207315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48DFBD3" w14:textId="7750F238" w:rsidR="00CA5078" w:rsidRDefault="00CA5078" w:rsidP="00CA5078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18294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602C982" w14:textId="77693DAF" w:rsidR="00CA5078" w:rsidRDefault="00CA5078" w:rsidP="00CA5078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29499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3F963BC" w14:textId="1B705FC8" w:rsidR="00CA5078" w:rsidRDefault="00CA5078" w:rsidP="00CA5078">
                <w:pPr>
                  <w:pStyle w:val="Geenafstand"/>
                  <w:spacing w:line="240" w:lineRule="auto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CA5078" w:rsidRPr="00CC7285" w14:paraId="346F0EC2" w14:textId="0517A6D6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6096B1A6" w14:textId="02988AFC" w:rsidR="00CA5078" w:rsidRPr="00E2442D" w:rsidRDefault="00CA5078" w:rsidP="00CA5078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bCs/>
                <w:i/>
                <w:iCs/>
                <w:color w:val="auto"/>
                <w:lang w:val="nl-NL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14:paraId="102A2A37" w14:textId="77777777" w:rsidR="00CA5078" w:rsidRPr="004A2AB7" w:rsidRDefault="00CA5078" w:rsidP="00CA5078">
            <w:pPr>
              <w:pStyle w:val="Geenafstand"/>
              <w:spacing w:line="240" w:lineRule="auto"/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3CA22B97" w14:textId="77777777" w:rsidR="00CA5078" w:rsidRPr="004A2AB7" w:rsidRDefault="00CA5078" w:rsidP="00CA5078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922D38F" w14:textId="77777777" w:rsidR="00CA5078" w:rsidRPr="004A2AB7" w:rsidRDefault="00CA5078" w:rsidP="00CA5078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01D5A3" w14:textId="77777777" w:rsidR="00CA5078" w:rsidRPr="004A2AB7" w:rsidRDefault="00CA5078" w:rsidP="00CA5078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68079A" w14:textId="77777777" w:rsidR="00CA5078" w:rsidRPr="004A2AB7" w:rsidRDefault="00CA5078" w:rsidP="00CA5078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</w:tr>
      <w:tr w:rsidR="00CA5078" w:rsidRPr="00CC7285" w14:paraId="24B5B0EA" w14:textId="22D9A754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90539DF" w14:textId="149BC416" w:rsidR="00CA5078" w:rsidRPr="00E2442D" w:rsidRDefault="00CA5078" w:rsidP="00CA5078">
            <w:pPr>
              <w:pStyle w:val="Geenafstand"/>
              <w:spacing w:line="240" w:lineRule="auto"/>
              <w:rPr>
                <w:color w:val="auto"/>
                <w:lang w:val="nl-NL"/>
              </w:rPr>
            </w:pPr>
            <w:r w:rsidRPr="00E2442D">
              <w:rPr>
                <w:color w:val="auto"/>
                <w:lang w:val="nl-NL"/>
              </w:rPr>
              <w:t>Afweging tribunebouw, na overleg met afd. competitiezaken</w:t>
            </w:r>
          </w:p>
        </w:tc>
        <w:tc>
          <w:tcPr>
            <w:tcW w:w="142" w:type="dxa"/>
            <w:shd w:val="clear" w:color="auto" w:fill="FFFFFF" w:themeFill="background1"/>
          </w:tcPr>
          <w:p w14:paraId="40E3630E" w14:textId="77777777" w:rsidR="00CA5078" w:rsidRPr="004A2AB7" w:rsidRDefault="00CA5078" w:rsidP="00CA5078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159169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3889FB5A" w14:textId="5167D716" w:rsidR="00CA5078" w:rsidRPr="004A2AB7" w:rsidRDefault="00CA5078" w:rsidP="00CA5078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FFFFF" w:themeFill="background1"/>
            <w:vAlign w:val="center"/>
          </w:tcPr>
          <w:p w14:paraId="5C6784F4" w14:textId="48473F41" w:rsidR="00CA5078" w:rsidRDefault="00CA5078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198996" w14:textId="55F1F5B0" w:rsidR="00CA5078" w:rsidRDefault="00CA5078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F51164" w14:textId="5A279AA3" w:rsidR="00CA5078" w:rsidRDefault="00CA5078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CA5078" w:rsidRPr="00CC7285" w14:paraId="593F23EC" w14:textId="4BB13169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11ACCA7C" w14:textId="2C3BFE69" w:rsidR="00CA5078" w:rsidRPr="00E2442D" w:rsidRDefault="00CA5078" w:rsidP="00CA5078">
            <w:pPr>
              <w:pStyle w:val="Geenafstand"/>
              <w:spacing w:line="240" w:lineRule="auto"/>
              <w:rPr>
                <w:color w:val="auto"/>
                <w:lang w:val="nl-NL"/>
              </w:rPr>
            </w:pPr>
            <w:r w:rsidRPr="00E2442D">
              <w:rPr>
                <w:color w:val="auto"/>
                <w:lang w:val="nl-NL"/>
              </w:rPr>
              <w:t>Gedeelte van de tribune reserveren voor toeschouwers van de tegenstander</w:t>
            </w:r>
          </w:p>
        </w:tc>
        <w:tc>
          <w:tcPr>
            <w:tcW w:w="142" w:type="dxa"/>
            <w:shd w:val="clear" w:color="auto" w:fill="FFFFFF" w:themeFill="background1"/>
          </w:tcPr>
          <w:p w14:paraId="54137E55" w14:textId="77777777" w:rsidR="00CA5078" w:rsidRPr="004A2AB7" w:rsidRDefault="00CA5078" w:rsidP="00CA5078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79525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2CE0BDA1" w14:textId="7D121B6F" w:rsidR="00CA5078" w:rsidRPr="004A2AB7" w:rsidRDefault="00CA5078" w:rsidP="00CA5078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FFFFF" w:themeFill="background1"/>
            <w:vAlign w:val="center"/>
          </w:tcPr>
          <w:p w14:paraId="6B7D7021" w14:textId="04354572" w:rsidR="00CA5078" w:rsidRDefault="00CA5078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74F9D1" w14:textId="56685ABD" w:rsidR="00CA5078" w:rsidRDefault="00CA5078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C15CEA" w14:textId="4A96E3EB" w:rsidR="00CA5078" w:rsidRDefault="00CA5078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CA5078" w:rsidRPr="00CC7285" w14:paraId="75778519" w14:textId="4CD7AA19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1A0839F9" w14:textId="469A65B0" w:rsidR="00CA5078" w:rsidRPr="00E2442D" w:rsidRDefault="00CA5078" w:rsidP="00CA5078">
            <w:pPr>
              <w:pStyle w:val="Geenafstand"/>
              <w:spacing w:line="240" w:lineRule="auto"/>
              <w:rPr>
                <w:color w:val="auto"/>
                <w:lang w:val="nl-NL"/>
              </w:rPr>
            </w:pPr>
            <w:r w:rsidRPr="00E2442D">
              <w:rPr>
                <w:color w:val="auto"/>
                <w:lang w:val="nl-NL"/>
              </w:rPr>
              <w:t>Invoeren ticketing, na overleg met afd. competitiezaken</w:t>
            </w:r>
          </w:p>
        </w:tc>
        <w:tc>
          <w:tcPr>
            <w:tcW w:w="142" w:type="dxa"/>
            <w:shd w:val="clear" w:color="auto" w:fill="FFFFFF" w:themeFill="background1"/>
          </w:tcPr>
          <w:p w14:paraId="71C60258" w14:textId="77777777" w:rsidR="00CA5078" w:rsidRPr="004A2AB7" w:rsidRDefault="00CA5078" w:rsidP="00CA5078">
            <w:pPr>
              <w:pStyle w:val="Geenafstand"/>
              <w:spacing w:line="240" w:lineRule="auto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96962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48A4D841" w14:textId="32B9E562" w:rsidR="00CA5078" w:rsidRPr="004A2AB7" w:rsidRDefault="00CA5078" w:rsidP="00CA5078">
                <w:pPr>
                  <w:pStyle w:val="Geenafstand"/>
                  <w:spacing w:line="240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FFFFF" w:themeFill="background1"/>
            <w:vAlign w:val="center"/>
          </w:tcPr>
          <w:p w14:paraId="10AD428D" w14:textId="1991D4F2" w:rsidR="00CA5078" w:rsidRDefault="00CA5078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CA914F" w14:textId="1726B35E" w:rsidR="00CA5078" w:rsidRDefault="00CA5078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A56B42" w14:textId="71F3794A" w:rsidR="00CA5078" w:rsidRDefault="00CA5078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CA5078" w:rsidRPr="00CC7285" w14:paraId="6236BD45" w14:textId="7FF0AE69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30D2105D" w14:textId="77777777" w:rsidR="00CA5078" w:rsidRPr="00E2442D" w:rsidRDefault="00CA5078" w:rsidP="00CA5078">
            <w:pPr>
              <w:pStyle w:val="Geenafstand"/>
              <w:spacing w:line="240" w:lineRule="auto"/>
              <w:rPr>
                <w:color w:val="auto"/>
                <w:lang w:val="nl-NL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14:paraId="56BA01F9" w14:textId="77777777" w:rsidR="00CA5078" w:rsidRPr="004A2AB7" w:rsidRDefault="00CA5078" w:rsidP="00CA5078">
            <w:pPr>
              <w:pStyle w:val="Geenafstand"/>
              <w:spacing w:line="240" w:lineRule="auto"/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05CA828D" w14:textId="5454DD48" w:rsidR="00CA5078" w:rsidRPr="004A2AB7" w:rsidRDefault="00CA5078" w:rsidP="00CA5078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8166E3" w14:textId="77777777" w:rsidR="00CA5078" w:rsidRPr="004A2AB7" w:rsidRDefault="00CA5078" w:rsidP="00CA5078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62A4F9" w14:textId="77777777" w:rsidR="00CA5078" w:rsidRPr="004A2AB7" w:rsidRDefault="00CA5078" w:rsidP="00CA5078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5FE3CF" w14:textId="77777777" w:rsidR="00CA5078" w:rsidRPr="004A2AB7" w:rsidRDefault="00CA5078" w:rsidP="00CA5078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</w:p>
        </w:tc>
      </w:tr>
      <w:tr w:rsidR="00CA5078" w:rsidRPr="00CC7285" w14:paraId="548BBE78" w14:textId="322F21E5" w:rsidTr="000D1ACA">
        <w:trPr>
          <w:gridAfter w:val="1"/>
          <w:wAfter w:w="851" w:type="dxa"/>
          <w:trHeight w:val="230"/>
        </w:trPr>
        <w:tc>
          <w:tcPr>
            <w:tcW w:w="7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7CF2C82F" w14:textId="1C82A703" w:rsidR="00CA5078" w:rsidRPr="00E2442D" w:rsidRDefault="00CA5078" w:rsidP="00CA5078">
            <w:pPr>
              <w:pStyle w:val="Geenafstand"/>
              <w:spacing w:line="240" w:lineRule="auto"/>
              <w:rPr>
                <w:color w:val="auto"/>
                <w:lang w:val="nl-NL"/>
              </w:rPr>
            </w:pPr>
            <w:r w:rsidRPr="00E2442D">
              <w:rPr>
                <w:color w:val="auto"/>
                <w:lang w:val="nl-NL"/>
              </w:rPr>
              <w:t>Horecaplan</w:t>
            </w:r>
          </w:p>
        </w:tc>
        <w:tc>
          <w:tcPr>
            <w:tcW w:w="142" w:type="dxa"/>
            <w:shd w:val="clear" w:color="auto" w:fill="FFFFFF" w:themeFill="background1"/>
          </w:tcPr>
          <w:p w14:paraId="1C0CB57A" w14:textId="77777777" w:rsidR="00CA5078" w:rsidRPr="004A2AB7" w:rsidRDefault="00CA5078" w:rsidP="00CA5078">
            <w:pPr>
              <w:pStyle w:val="Geenafstand"/>
              <w:spacing w:line="240" w:lineRule="auto"/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08F6BF45" w14:textId="53C97535" w:rsidR="00CA5078" w:rsidRPr="004A2AB7" w:rsidRDefault="00880C6C" w:rsidP="00CA5078">
            <w:pPr>
              <w:pStyle w:val="Geenafstand"/>
              <w:spacing w:line="240" w:lineRule="auto"/>
              <w:jc w:val="center"/>
              <w:rPr>
                <w:lang w:val="nl-NL"/>
              </w:rPr>
            </w:pPr>
            <w:sdt>
              <w:sdtPr>
                <w:rPr>
                  <w:sz w:val="20"/>
                  <w:szCs w:val="20"/>
                  <w:lang w:val="nl-NL"/>
                </w:rPr>
                <w:id w:val="-4359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78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F3E22D" w14:textId="7E6AF7B1" w:rsidR="00CA5078" w:rsidRDefault="00880C6C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  <w:lang w:val="nl-NL"/>
                </w:rPr>
                <w:id w:val="-25875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78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E55992" w14:textId="0465983D" w:rsidR="00CA5078" w:rsidRDefault="00880C6C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  <w:lang w:val="nl-NL"/>
                </w:rPr>
                <w:id w:val="15894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78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34130D" w14:textId="6D5105C9" w:rsidR="00CA5078" w:rsidRDefault="00880C6C" w:rsidP="00CA5078">
            <w:pPr>
              <w:pStyle w:val="Geenafstand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  <w:lang w:val="nl-NL"/>
                </w:rPr>
                <w:id w:val="18793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78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</w:tr>
    </w:tbl>
    <w:p w14:paraId="79077366" w14:textId="2BBEF090" w:rsidR="00124F13" w:rsidRDefault="00124F13" w:rsidP="00186D5B">
      <w:pPr>
        <w:pStyle w:val="Geenafstand"/>
        <w:rPr>
          <w:lang w:val="nl-NL"/>
        </w:rPr>
      </w:pPr>
    </w:p>
    <w:p w14:paraId="26EB0273" w14:textId="77777777" w:rsidR="00F15243" w:rsidRPr="00135A72" w:rsidRDefault="00F15243" w:rsidP="00F15243">
      <w:pPr>
        <w:numPr>
          <w:ilvl w:val="0"/>
          <w:numId w:val="9"/>
        </w:numPr>
        <w:spacing w:after="249" w:line="276" w:lineRule="auto"/>
        <w:ind w:right="14"/>
        <w:jc w:val="both"/>
        <w:rPr>
          <w:color w:val="auto"/>
          <w:lang w:val="nl-NL"/>
        </w:rPr>
      </w:pPr>
      <w:r w:rsidRPr="00135A72">
        <w:rPr>
          <w:color w:val="auto"/>
          <w:lang w:val="nl-NL"/>
        </w:rPr>
        <w:t xml:space="preserve">Reserveer een aantal parkeerplaatsen voor tenminste de volgende groepen: </w:t>
      </w:r>
    </w:p>
    <w:p w14:paraId="20C9CFB2" w14:textId="77777777" w:rsidR="00F15243" w:rsidRPr="00135A72" w:rsidRDefault="00F15243" w:rsidP="00F15243">
      <w:pPr>
        <w:pStyle w:val="Geenafstand"/>
        <w:numPr>
          <w:ilvl w:val="0"/>
          <w:numId w:val="44"/>
        </w:numPr>
        <w:rPr>
          <w:lang w:val="nl-NL"/>
        </w:rPr>
      </w:pPr>
      <w:r>
        <w:rPr>
          <w:lang w:val="nl-NL"/>
        </w:rPr>
        <w:lastRenderedPageBreak/>
        <w:t>T</w:t>
      </w:r>
      <w:r w:rsidRPr="00135A72">
        <w:rPr>
          <w:lang w:val="nl-NL"/>
        </w:rPr>
        <w:t>eam van de tegenstander. Houd daarbij rekening met aantallen en type vervoermiddel (bus, minivan, auto). Overleg hierover met de contactpersoon van de bezoekende vereniging</w:t>
      </w:r>
      <w:r>
        <w:rPr>
          <w:lang w:val="nl-NL"/>
        </w:rPr>
        <w:t>;</w:t>
      </w:r>
    </w:p>
    <w:p w14:paraId="793191F0" w14:textId="77777777" w:rsidR="00F15243" w:rsidRPr="002B176A" w:rsidRDefault="00F15243" w:rsidP="00F15243">
      <w:pPr>
        <w:pStyle w:val="Geenafstand"/>
        <w:numPr>
          <w:ilvl w:val="1"/>
          <w:numId w:val="44"/>
        </w:numPr>
        <w:rPr>
          <w:color w:val="auto"/>
          <w:lang w:val="nl-NL"/>
        </w:rPr>
      </w:pPr>
      <w:r w:rsidRPr="002B176A">
        <w:rPr>
          <w:color w:val="auto"/>
          <w:lang w:val="nl-NL"/>
        </w:rPr>
        <w:t>Bespreek als verenigingen onderling of er bestuur van het bezoekende team welkom is en met hoeveel zij welkom. Wees hier in solidair naar elkaar toe.</w:t>
      </w:r>
    </w:p>
    <w:p w14:paraId="7DB89FD1" w14:textId="0C3FC4CE" w:rsidR="00F15243" w:rsidRPr="00655169" w:rsidRDefault="00F15243" w:rsidP="00F15243">
      <w:pPr>
        <w:pStyle w:val="Geenafstand"/>
        <w:numPr>
          <w:ilvl w:val="0"/>
          <w:numId w:val="44"/>
        </w:numPr>
        <w:rPr>
          <w:color w:val="auto"/>
          <w:lang w:val="nl-NL"/>
        </w:rPr>
      </w:pPr>
      <w:r w:rsidRPr="00655169">
        <w:rPr>
          <w:color w:val="auto"/>
          <w:lang w:val="nl-NL"/>
        </w:rPr>
        <w:t>KNHB</w:t>
      </w:r>
      <w:r w:rsidRPr="00850153">
        <w:rPr>
          <w:color w:val="auto"/>
          <w:lang w:val="nl-NL"/>
        </w:rPr>
        <w:t>: officials (3 of 4 scheidsrechters , bondsgedelegeerde en beoordelaar) en medewerkers (bijvoorbeeld floormanage</w:t>
      </w:r>
      <w:r w:rsidR="009C33BF" w:rsidRPr="00850153">
        <w:rPr>
          <w:color w:val="auto"/>
          <w:lang w:val="nl-NL"/>
        </w:rPr>
        <w:t>r</w:t>
      </w:r>
      <w:r w:rsidRPr="00850153">
        <w:rPr>
          <w:color w:val="auto"/>
          <w:lang w:val="nl-NL"/>
        </w:rPr>
        <w:t xml:space="preserve">, competitieleiding en bondscoach). De KNHB </w:t>
      </w:r>
      <w:r w:rsidRPr="00655169">
        <w:rPr>
          <w:color w:val="auto"/>
          <w:lang w:val="nl-NL"/>
        </w:rPr>
        <w:t xml:space="preserve">informeert de vereniging per wedstrijd </w:t>
      </w:r>
      <w:r w:rsidR="007375C3">
        <w:rPr>
          <w:color w:val="auto"/>
          <w:lang w:val="nl-NL"/>
        </w:rPr>
        <w:t xml:space="preserve">om </w:t>
      </w:r>
      <w:r w:rsidRPr="00655169">
        <w:rPr>
          <w:color w:val="auto"/>
          <w:lang w:val="nl-NL"/>
        </w:rPr>
        <w:t>wie</w:t>
      </w:r>
      <w:r w:rsidR="007375C3">
        <w:rPr>
          <w:color w:val="auto"/>
          <w:lang w:val="nl-NL"/>
        </w:rPr>
        <w:t xml:space="preserve"> het</w:t>
      </w:r>
      <w:r w:rsidRPr="00655169">
        <w:rPr>
          <w:color w:val="auto"/>
          <w:lang w:val="nl-NL"/>
        </w:rPr>
        <w:t xml:space="preserve"> gaat en om hoeveel parkeerplaatsen het gaat (minimaal 7, maximaal 15);</w:t>
      </w:r>
    </w:p>
    <w:p w14:paraId="2ED80A0A" w14:textId="3BAA55EF" w:rsidR="00F15243" w:rsidRDefault="00F15243" w:rsidP="00F15243">
      <w:pPr>
        <w:pStyle w:val="Geenafstand"/>
        <w:numPr>
          <w:ilvl w:val="0"/>
          <w:numId w:val="44"/>
        </w:numPr>
        <w:rPr>
          <w:lang w:val="nl-NL"/>
        </w:rPr>
      </w:pPr>
      <w:r w:rsidRPr="00080D86">
        <w:rPr>
          <w:lang w:val="nl-NL"/>
        </w:rPr>
        <w:t xml:space="preserve">Pers: inventariseer van tevoren hoeveel pers er komt en of zij een parkeerplaats nodig hebben. </w:t>
      </w:r>
    </w:p>
    <w:p w14:paraId="3105F7E0" w14:textId="77777777" w:rsidR="00F15243" w:rsidRPr="00AC3899" w:rsidRDefault="00F15243" w:rsidP="00F15243">
      <w:pPr>
        <w:pStyle w:val="Geenafstand"/>
        <w:numPr>
          <w:ilvl w:val="0"/>
          <w:numId w:val="44"/>
        </w:numPr>
        <w:rPr>
          <w:lang w:val="nl-NL"/>
        </w:rPr>
      </w:pPr>
      <w:r w:rsidRPr="00655169">
        <w:rPr>
          <w:color w:val="auto"/>
          <w:lang w:val="nl-NL"/>
        </w:rPr>
        <w:t>Er wordt geprobeerd om zoveel mogelijk wedstrijden live uit te zenden op de TV. Ziggo of NOS is hierdoor ook aanwezig met haar crew</w:t>
      </w:r>
      <w:r>
        <w:rPr>
          <w:color w:val="auto"/>
          <w:lang w:val="nl-NL"/>
        </w:rPr>
        <w:t xml:space="preserve"> (wordt nagevraagd om hoeveel man het ongeveer gaat)</w:t>
      </w:r>
      <w:r w:rsidRPr="00080D86">
        <w:rPr>
          <w:lang w:val="nl-NL"/>
        </w:rPr>
        <w:t xml:space="preserve">. </w:t>
      </w:r>
    </w:p>
    <w:p w14:paraId="4D0328D6" w14:textId="77777777" w:rsidR="00F15243" w:rsidRPr="00080D86" w:rsidRDefault="00F15243" w:rsidP="00F15243">
      <w:pPr>
        <w:pStyle w:val="Geenafstand"/>
        <w:rPr>
          <w:lang w:val="nl-NL"/>
        </w:rPr>
      </w:pPr>
    </w:p>
    <w:p w14:paraId="0D427921" w14:textId="77777777" w:rsidR="00F15243" w:rsidRDefault="00F15243" w:rsidP="00F15243">
      <w:pPr>
        <w:numPr>
          <w:ilvl w:val="0"/>
          <w:numId w:val="9"/>
        </w:numPr>
        <w:spacing w:after="249" w:line="276" w:lineRule="auto"/>
        <w:ind w:right="14"/>
        <w:jc w:val="both"/>
        <w:rPr>
          <w:color w:val="FF0000"/>
          <w:lang w:val="nl-NL"/>
        </w:rPr>
      </w:pPr>
      <w:r w:rsidRPr="00AC3899">
        <w:rPr>
          <w:color w:val="auto"/>
          <w:lang w:val="nl-NL"/>
        </w:rPr>
        <w:t xml:space="preserve">Bespreek eventueel de aanrijroute en parkeersituatie met de plaatselijke politie. Wanneer de vereniging besluit parkeerkaarten te gebruiken, </w:t>
      </w:r>
      <w:r>
        <w:rPr>
          <w:color w:val="auto"/>
          <w:lang w:val="nl-NL"/>
        </w:rPr>
        <w:t xml:space="preserve">dan is de vereniging zelf verantwoordelijk voor de verspreiding van deze parkeerkaarten. De parkeerkaarten voor de KNHB officials en medewerkers kunnen worden gestuurd aan </w:t>
      </w:r>
      <w:hyperlink r:id="rId18" w:history="1">
        <w:r w:rsidRPr="004A2AB7">
          <w:rPr>
            <w:rStyle w:val="Hyperlink1"/>
          </w:rPr>
          <w:t>po@knhb.nl</w:t>
        </w:r>
      </w:hyperlink>
      <w:r>
        <w:rPr>
          <w:rStyle w:val="Hyperlink1"/>
        </w:rPr>
        <w:t>.</w:t>
      </w:r>
      <w:r>
        <w:rPr>
          <w:color w:val="auto"/>
          <w:lang w:val="nl-NL"/>
        </w:rPr>
        <w:t xml:space="preserve"> </w:t>
      </w:r>
    </w:p>
    <w:p w14:paraId="4A2DA33B" w14:textId="4E1E8BE6" w:rsidR="00F15243" w:rsidRPr="00CD2650" w:rsidRDefault="004E2D6F" w:rsidP="00F15243">
      <w:pPr>
        <w:spacing w:after="249" w:line="276" w:lineRule="auto"/>
        <w:ind w:left="0" w:right="14" w:firstLine="0"/>
        <w:jc w:val="both"/>
        <w:rPr>
          <w:b/>
          <w:bCs/>
          <w:color w:val="auto"/>
          <w:lang w:val="nl-NL"/>
        </w:rPr>
      </w:pPr>
      <w:r w:rsidRPr="00CD2650">
        <w:rPr>
          <w:b/>
          <w:bCs/>
          <w:color w:val="auto"/>
          <w:lang w:val="nl-NL"/>
        </w:rPr>
        <w:t xml:space="preserve">Onderstaande zaken hebben betrekking op </w:t>
      </w:r>
      <w:r w:rsidR="00CD2650" w:rsidRPr="00CD2650">
        <w:rPr>
          <w:b/>
          <w:bCs/>
          <w:color w:val="auto"/>
          <w:lang w:val="nl-NL"/>
        </w:rPr>
        <w:t>de toeschouwers aantallen</w:t>
      </w:r>
    </w:p>
    <w:p w14:paraId="423531DB" w14:textId="0A60BCEF" w:rsidR="00CD2650" w:rsidRPr="00CD2650" w:rsidRDefault="00CD2650" w:rsidP="00F15243">
      <w:pPr>
        <w:spacing w:after="249" w:line="276" w:lineRule="auto"/>
        <w:ind w:left="0" w:right="14" w:firstLine="0"/>
        <w:jc w:val="both"/>
        <w:rPr>
          <w:color w:val="auto"/>
          <w:lang w:val="nl-NL"/>
        </w:rPr>
      </w:pPr>
      <w:r w:rsidRPr="00CD2650">
        <w:rPr>
          <w:color w:val="auto"/>
          <w:lang w:val="nl-NL"/>
        </w:rPr>
        <w:t>Bij een play-off wedstrijd zal er meer interesse zijn, waardoor er grotere aantallen toeschouwers verwacht kunnen worden. Houdt daarom rekening met onderstaande zaken</w:t>
      </w:r>
      <w:r>
        <w:rPr>
          <w:color w:val="auto"/>
          <w:lang w:val="nl-NL"/>
        </w:rPr>
        <w:t>:</w:t>
      </w:r>
    </w:p>
    <w:p w14:paraId="53DBE9C5" w14:textId="77777777" w:rsidR="00F15243" w:rsidRPr="00AC3899" w:rsidRDefault="00F15243" w:rsidP="00F15243">
      <w:pPr>
        <w:numPr>
          <w:ilvl w:val="0"/>
          <w:numId w:val="9"/>
        </w:numPr>
        <w:spacing w:after="246" w:line="276" w:lineRule="auto"/>
        <w:ind w:right="14"/>
        <w:jc w:val="both"/>
        <w:rPr>
          <w:color w:val="auto"/>
          <w:lang w:val="nl-NL"/>
        </w:rPr>
      </w:pPr>
      <w:r w:rsidRPr="00AC3899">
        <w:rPr>
          <w:color w:val="auto"/>
          <w:lang w:val="nl-NL"/>
        </w:rPr>
        <w:t>De vereniging is bij grote evenementen verplicht een EHBO-faciliteit op het complex in te richten. Daarnaast adviseert de KNHB EHBO-ers op het complex rond te laten lopen</w:t>
      </w:r>
      <w:r>
        <w:rPr>
          <w:color w:val="auto"/>
          <w:lang w:val="nl-NL"/>
        </w:rPr>
        <w:t>;</w:t>
      </w:r>
      <w:r w:rsidRPr="00AC3899">
        <w:rPr>
          <w:color w:val="auto"/>
          <w:lang w:val="nl-NL"/>
        </w:rPr>
        <w:t xml:space="preserve"> </w:t>
      </w:r>
    </w:p>
    <w:p w14:paraId="36A41484" w14:textId="77777777" w:rsidR="00F15243" w:rsidRPr="00AC3899" w:rsidRDefault="00F15243" w:rsidP="00F15243">
      <w:pPr>
        <w:numPr>
          <w:ilvl w:val="0"/>
          <w:numId w:val="9"/>
        </w:numPr>
        <w:spacing w:after="246" w:line="276" w:lineRule="auto"/>
        <w:ind w:right="14"/>
        <w:jc w:val="both"/>
        <w:rPr>
          <w:color w:val="auto"/>
          <w:lang w:val="nl-NL"/>
        </w:rPr>
      </w:pPr>
      <w:r w:rsidRPr="00AC3899">
        <w:rPr>
          <w:color w:val="auto"/>
          <w:lang w:val="nl-NL"/>
        </w:rPr>
        <w:t>De KNHB raadt de vereniging aan voor voldoende toeschouwerscapaciteit te zorgen, indien mogelijk zowel staand als zittend. Houdt rekening met mindervaliden</w:t>
      </w:r>
      <w:r>
        <w:rPr>
          <w:color w:val="auto"/>
          <w:lang w:val="nl-NL"/>
        </w:rPr>
        <w:t>;</w:t>
      </w:r>
    </w:p>
    <w:p w14:paraId="4FB3DFA6" w14:textId="52E9E6C0" w:rsidR="00F15243" w:rsidRPr="00AC3899" w:rsidRDefault="00F15243" w:rsidP="00F15243">
      <w:pPr>
        <w:numPr>
          <w:ilvl w:val="0"/>
          <w:numId w:val="9"/>
        </w:numPr>
        <w:spacing w:after="246" w:line="276" w:lineRule="auto"/>
        <w:ind w:right="14"/>
        <w:jc w:val="both"/>
        <w:rPr>
          <w:color w:val="auto"/>
          <w:lang w:val="nl-NL"/>
        </w:rPr>
      </w:pPr>
      <w:r w:rsidRPr="00AC3899">
        <w:rPr>
          <w:color w:val="auto"/>
          <w:lang w:val="nl-NL"/>
        </w:rPr>
        <w:t xml:space="preserve">Voor de catering adviseert de KNHB </w:t>
      </w:r>
      <w:r w:rsidR="00850153">
        <w:rPr>
          <w:color w:val="auto"/>
          <w:lang w:val="nl-NL"/>
        </w:rPr>
        <w:t>om geen glaswerk te gebruiken</w:t>
      </w:r>
      <w:r w:rsidRPr="00AC3899">
        <w:rPr>
          <w:color w:val="auto"/>
          <w:lang w:val="nl-NL"/>
        </w:rPr>
        <w:t>.</w:t>
      </w:r>
    </w:p>
    <w:p w14:paraId="4297B906" w14:textId="77777777" w:rsidR="00F15243" w:rsidRPr="00AE670B" w:rsidRDefault="00F15243" w:rsidP="00F15243">
      <w:pPr>
        <w:spacing w:after="246" w:line="276" w:lineRule="auto"/>
        <w:ind w:left="0" w:right="14" w:firstLine="0"/>
        <w:jc w:val="both"/>
        <w:rPr>
          <w:b/>
          <w:bCs/>
          <w:color w:val="auto"/>
          <w:sz w:val="20"/>
          <w:szCs w:val="20"/>
          <w:lang w:val="nl-NL"/>
        </w:rPr>
      </w:pPr>
      <w:r w:rsidRPr="00AE670B">
        <w:rPr>
          <w:b/>
          <w:bCs/>
          <w:color w:val="auto"/>
          <w:sz w:val="20"/>
          <w:szCs w:val="20"/>
          <w:lang w:val="nl-NL"/>
        </w:rPr>
        <w:t>Beslissingswedstrijden Finale</w:t>
      </w:r>
    </w:p>
    <w:p w14:paraId="51A1ED3A" w14:textId="2691F4F5" w:rsidR="00F15243" w:rsidRPr="00B2511C" w:rsidRDefault="00F15243" w:rsidP="00F15243">
      <w:pPr>
        <w:pStyle w:val="Geenafstand"/>
        <w:rPr>
          <w:color w:val="auto"/>
          <w:lang w:val="nl-NL"/>
        </w:rPr>
      </w:pPr>
      <w:r w:rsidRPr="00B2511C">
        <w:rPr>
          <w:color w:val="auto"/>
          <w:lang w:val="nl-NL"/>
        </w:rPr>
        <w:t xml:space="preserve">Bij de finale ronde zal er bij de </w:t>
      </w:r>
      <w:r w:rsidRPr="00CD2650">
        <w:rPr>
          <w:color w:val="auto"/>
          <w:lang w:val="nl-NL"/>
        </w:rPr>
        <w:t>beslissingswedstrijden</w:t>
      </w:r>
      <w:r w:rsidR="003227C2" w:rsidRPr="00CD2650">
        <w:rPr>
          <w:color w:val="auto"/>
          <w:lang w:val="nl-NL"/>
        </w:rPr>
        <w:t xml:space="preserve"> van de hoofdklasse</w:t>
      </w:r>
      <w:r w:rsidRPr="00CD2650">
        <w:rPr>
          <w:color w:val="auto"/>
          <w:lang w:val="nl-NL"/>
        </w:rPr>
        <w:t xml:space="preserve"> </w:t>
      </w:r>
      <w:r w:rsidRPr="00B2511C">
        <w:rPr>
          <w:color w:val="auto"/>
          <w:lang w:val="nl-NL"/>
        </w:rPr>
        <w:t xml:space="preserve">(gespeeld </w:t>
      </w:r>
      <w:r w:rsidRPr="00CD2650">
        <w:rPr>
          <w:color w:val="auto"/>
          <w:lang w:val="nl-NL"/>
        </w:rPr>
        <w:t xml:space="preserve">op </w:t>
      </w:r>
      <w:r w:rsidR="00CD2650" w:rsidRPr="00CD2650">
        <w:rPr>
          <w:color w:val="auto"/>
          <w:lang w:val="nl-NL"/>
        </w:rPr>
        <w:t>21</w:t>
      </w:r>
      <w:r w:rsidRPr="00CD2650">
        <w:rPr>
          <w:color w:val="auto"/>
          <w:lang w:val="nl-NL"/>
        </w:rPr>
        <w:t xml:space="preserve"> mei</w:t>
      </w:r>
      <w:r w:rsidR="00CD2650" w:rsidRPr="00CD2650">
        <w:rPr>
          <w:color w:val="auto"/>
          <w:lang w:val="nl-NL"/>
        </w:rPr>
        <w:t xml:space="preserve"> en 28 mei</w:t>
      </w:r>
      <w:r w:rsidRPr="00CD2650">
        <w:rPr>
          <w:color w:val="auto"/>
          <w:lang w:val="nl-NL"/>
        </w:rPr>
        <w:t xml:space="preserve"> en eventueel</w:t>
      </w:r>
      <w:r w:rsidR="00CD2650">
        <w:rPr>
          <w:color w:val="auto"/>
          <w:lang w:val="nl-NL"/>
        </w:rPr>
        <w:t xml:space="preserve"> op</w:t>
      </w:r>
      <w:r w:rsidRPr="00CD2650">
        <w:rPr>
          <w:color w:val="auto"/>
          <w:lang w:val="nl-NL"/>
        </w:rPr>
        <w:t xml:space="preserve"> </w:t>
      </w:r>
      <w:r w:rsidR="00CD2650" w:rsidRPr="00CD2650">
        <w:rPr>
          <w:color w:val="auto"/>
          <w:lang w:val="nl-NL"/>
        </w:rPr>
        <w:t>22</w:t>
      </w:r>
      <w:r w:rsidRPr="00CD2650">
        <w:rPr>
          <w:color w:val="auto"/>
          <w:lang w:val="nl-NL"/>
        </w:rPr>
        <w:t xml:space="preserve"> mei</w:t>
      </w:r>
      <w:r w:rsidR="00CD2650" w:rsidRPr="00CD2650">
        <w:rPr>
          <w:color w:val="auto"/>
          <w:lang w:val="nl-NL"/>
        </w:rPr>
        <w:t xml:space="preserve"> en 29 mei</w:t>
      </w:r>
      <w:r w:rsidRPr="00B2511C">
        <w:rPr>
          <w:color w:val="auto"/>
          <w:lang w:val="nl-NL"/>
        </w:rPr>
        <w:t xml:space="preserve">) uiteraard een prijsuitreiking zijn. Deze prijsuitreiking wordt georganiseerd vanuit de KNHB, ook zal er voor deze wedstrijden extra aandacht zijn vanuit de media(/pers). Hierdoor zullen er tijdens deze wedstrijden meer mensen op het complex zijn. </w:t>
      </w:r>
    </w:p>
    <w:p w14:paraId="4C169FF0" w14:textId="77777777" w:rsidR="00F15243" w:rsidRPr="00B2511C" w:rsidRDefault="00F15243" w:rsidP="00F15243">
      <w:pPr>
        <w:pStyle w:val="Geenafstand"/>
        <w:rPr>
          <w:color w:val="auto"/>
          <w:lang w:val="nl-NL"/>
        </w:rPr>
      </w:pPr>
    </w:p>
    <w:p w14:paraId="1B029A2C" w14:textId="07C31D61" w:rsidR="00F15243" w:rsidRPr="00036E1F" w:rsidRDefault="00F15243" w:rsidP="00F15243">
      <w:pPr>
        <w:pStyle w:val="Geenafstand"/>
        <w:rPr>
          <w:color w:val="4472C4" w:themeColor="accent1"/>
          <w:lang w:val="nl-NL"/>
        </w:rPr>
      </w:pPr>
      <w:r w:rsidRPr="00B2511C">
        <w:rPr>
          <w:color w:val="auto"/>
          <w:lang w:val="nl-NL"/>
        </w:rPr>
        <w:t>De volgende mensen zullen voor de beslissingswedstrijden extra aanwezig zijn: medewerkers communicatie (2x), begeleiding prijsuitreiking (2x), de bestuursleden die de prijzen uitreiken (</w:t>
      </w:r>
      <w:r w:rsidR="0062197D">
        <w:rPr>
          <w:color w:val="auto"/>
          <w:lang w:val="nl-NL"/>
        </w:rPr>
        <w:t>3</w:t>
      </w:r>
      <w:r w:rsidRPr="00B2511C">
        <w:rPr>
          <w:color w:val="auto"/>
          <w:lang w:val="nl-NL"/>
        </w:rPr>
        <w:t>x)en sportexposure vanuit wie het podium komt (2x).</w:t>
      </w:r>
      <w:r w:rsidR="00036E1F">
        <w:rPr>
          <w:color w:val="auto"/>
          <w:lang w:val="nl-NL"/>
        </w:rPr>
        <w:t xml:space="preserve"> </w:t>
      </w:r>
    </w:p>
    <w:p w14:paraId="4DE1579C" w14:textId="77777777" w:rsidR="00F15243" w:rsidRPr="00B2511C" w:rsidRDefault="00F15243" w:rsidP="00F15243">
      <w:pPr>
        <w:pStyle w:val="Geenafstand"/>
        <w:rPr>
          <w:color w:val="auto"/>
          <w:lang w:val="nl-NL"/>
        </w:rPr>
      </w:pPr>
    </w:p>
    <w:p w14:paraId="58EADC67" w14:textId="1E5625E9" w:rsidR="00F15243" w:rsidRPr="00036E1F" w:rsidRDefault="00F15243" w:rsidP="00F15243">
      <w:pPr>
        <w:pStyle w:val="Geenafstand"/>
        <w:rPr>
          <w:color w:val="4472C4" w:themeColor="accent1"/>
          <w:lang w:val="nl-NL"/>
        </w:rPr>
      </w:pPr>
      <w:r w:rsidRPr="00B2511C">
        <w:rPr>
          <w:color w:val="auto"/>
          <w:lang w:val="nl-NL"/>
        </w:rPr>
        <w:t xml:space="preserve">Het zou fijn zijn als er vanuit de vereniging 4 tot </w:t>
      </w:r>
      <w:r>
        <w:rPr>
          <w:color w:val="auto"/>
          <w:lang w:val="nl-NL"/>
        </w:rPr>
        <w:t>5</w:t>
      </w:r>
      <w:r w:rsidRPr="00B2511C">
        <w:rPr>
          <w:color w:val="auto"/>
          <w:lang w:val="nl-NL"/>
        </w:rPr>
        <w:t xml:space="preserve"> personen</w:t>
      </w:r>
      <w:r>
        <w:rPr>
          <w:color w:val="auto"/>
          <w:lang w:val="nl-NL"/>
        </w:rPr>
        <w:t xml:space="preserve"> </w:t>
      </w:r>
      <w:r w:rsidRPr="00B2511C">
        <w:rPr>
          <w:color w:val="auto"/>
          <w:lang w:val="nl-NL"/>
        </w:rPr>
        <w:t xml:space="preserve"> aanwezig zijn die sportexposure kunnen ondersteunen met het opbouwen en afbouwen van het podium. Vanuit de verenigingen ontvangen wij graag een bevestiging of zij voor deze personen kunnen zorgen.</w:t>
      </w:r>
      <w:r w:rsidR="00036E1F">
        <w:rPr>
          <w:color w:val="auto"/>
          <w:lang w:val="nl-NL"/>
        </w:rPr>
        <w:t xml:space="preserve"> </w:t>
      </w:r>
      <w:r w:rsidR="000F57ED">
        <w:rPr>
          <w:color w:val="auto"/>
          <w:lang w:val="nl-NL"/>
        </w:rPr>
        <w:t>Anders zal de KNHB in deze mensen voorzien en heeft de KNHB dus voor extra mensen toegang nodig.</w:t>
      </w:r>
    </w:p>
    <w:p w14:paraId="71A47C67" w14:textId="4E45782C" w:rsidR="00F15243" w:rsidRDefault="00F15243">
      <w:pPr>
        <w:spacing w:after="0" w:line="240" w:lineRule="auto"/>
        <w:ind w:left="0" w:firstLine="0"/>
        <w:rPr>
          <w:rFonts w:eastAsia="Verdana" w:cs="Verdana"/>
          <w:color w:val="auto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color w:val="auto"/>
          <w:lang w:val="nl-NL"/>
        </w:rPr>
        <w:br w:type="page"/>
      </w:r>
    </w:p>
    <w:p w14:paraId="17C83369" w14:textId="1A4E85A4" w:rsidR="00186D5B" w:rsidRPr="000B4121" w:rsidRDefault="000B4121" w:rsidP="000B4121">
      <w:pPr>
        <w:pStyle w:val="Geenafstand"/>
        <w:rPr>
          <w:b/>
          <w:bCs/>
          <w:color w:val="auto"/>
          <w:sz w:val="24"/>
          <w:szCs w:val="24"/>
        </w:rPr>
      </w:pPr>
      <w:r w:rsidRPr="000B4121">
        <w:rPr>
          <w:b/>
          <w:bCs/>
          <w:color w:val="auto"/>
          <w:sz w:val="24"/>
          <w:szCs w:val="24"/>
        </w:rPr>
        <w:lastRenderedPageBreak/>
        <w:t>ACCOMMODATIE – VELD</w:t>
      </w:r>
    </w:p>
    <w:p w14:paraId="508AF70E" w14:textId="0F78E9CC" w:rsidR="00EF0B66" w:rsidRPr="00CC7285" w:rsidRDefault="00EF0B66" w:rsidP="00EF0B66">
      <w:pPr>
        <w:pStyle w:val="Geenafstand"/>
        <w:rPr>
          <w:lang w:val="nl-NL"/>
        </w:rPr>
      </w:pPr>
      <w:r w:rsidRPr="00CC7285">
        <w:rPr>
          <w:lang w:val="nl-NL"/>
        </w:rPr>
        <w:t xml:space="preserve">Rondom het veld komen verschillende zaken aan de orde. In de checklist staan een aantal belangrijke zaken genoemd. </w:t>
      </w:r>
    </w:p>
    <w:p w14:paraId="370F59D5" w14:textId="77777777" w:rsidR="00186D5B" w:rsidRPr="00CC7285" w:rsidRDefault="00186D5B" w:rsidP="00186D5B">
      <w:pPr>
        <w:pStyle w:val="Geenafstand"/>
        <w:rPr>
          <w:lang w:val="nl-NL"/>
        </w:rPr>
      </w:pPr>
    </w:p>
    <w:tbl>
      <w:tblPr>
        <w:tblStyle w:val="NormalTable0"/>
        <w:tblW w:w="9531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672"/>
        <w:gridCol w:w="20"/>
        <w:gridCol w:w="564"/>
        <w:gridCol w:w="286"/>
        <w:gridCol w:w="564"/>
        <w:gridCol w:w="425"/>
      </w:tblGrid>
      <w:tr w:rsidR="006B79AF" w:rsidRPr="00FA1B15" w14:paraId="24D30666" w14:textId="55D55B70" w:rsidTr="006B79AF">
        <w:trPr>
          <w:trHeight w:val="230"/>
        </w:trPr>
        <w:tc>
          <w:tcPr>
            <w:tcW w:w="9531" w:type="dxa"/>
            <w:gridSpan w:val="6"/>
            <w:shd w:val="clear" w:color="auto" w:fill="F78F1E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7521C54E" w14:textId="2831AD6C" w:rsidR="006B79AF" w:rsidRPr="006B79AF" w:rsidRDefault="006B79AF" w:rsidP="00FA1B15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  <w:lang w:val="nl-NL"/>
              </w:rPr>
            </w:pPr>
            <w:r w:rsidRPr="00016E4C">
              <w:rPr>
                <w:b/>
                <w:bCs/>
                <w:color w:val="auto"/>
                <w:sz w:val="24"/>
                <w:szCs w:val="24"/>
                <w:lang w:val="nl-NL"/>
              </w:rPr>
              <w:t>CHECKLIST - ACCOMMODATIE – VELD</w:t>
            </w:r>
          </w:p>
        </w:tc>
      </w:tr>
      <w:tr w:rsidR="006B79AF" w:rsidRPr="00CC7285" w14:paraId="399798C7" w14:textId="7F84A081" w:rsidTr="006B79AF">
        <w:trPr>
          <w:trHeight w:val="230"/>
        </w:trPr>
        <w:tc>
          <w:tcPr>
            <w:tcW w:w="76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6B1AFB8" w14:textId="77777777" w:rsidR="006B79AF" w:rsidRPr="00FA1B15" w:rsidRDefault="006B79AF" w:rsidP="00FA1B15">
            <w:pPr>
              <w:pStyle w:val="Geenafstand"/>
              <w:rPr>
                <w:lang w:val="nl-NL"/>
              </w:rPr>
            </w:pPr>
          </w:p>
        </w:tc>
        <w:tc>
          <w:tcPr>
            <w:tcW w:w="20" w:type="dxa"/>
            <w:shd w:val="clear" w:color="auto" w:fill="FFFFFF" w:themeFill="background1"/>
          </w:tcPr>
          <w:p w14:paraId="79AF0380" w14:textId="77777777" w:rsidR="006B79AF" w:rsidRPr="00FA1B15" w:rsidRDefault="006B79AF" w:rsidP="00FA1B15">
            <w:pPr>
              <w:pStyle w:val="Geenafstand"/>
              <w:rPr>
                <w:lang w:val="nl-NL"/>
              </w:rPr>
            </w:pPr>
          </w:p>
        </w:tc>
        <w:tc>
          <w:tcPr>
            <w:tcW w:w="564" w:type="dxa"/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4A2647A6" w14:textId="0715D07D" w:rsidR="006B79AF" w:rsidRDefault="006B79AF" w:rsidP="00FA1B15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HK</w:t>
            </w:r>
          </w:p>
        </w:tc>
        <w:tc>
          <w:tcPr>
            <w:tcW w:w="286" w:type="dxa"/>
            <w:shd w:val="clear" w:color="auto" w:fill="FFFFFF" w:themeFill="background1"/>
          </w:tcPr>
          <w:p w14:paraId="71FC6DD2" w14:textId="7B86FD29" w:rsidR="006B79AF" w:rsidRDefault="006B79AF" w:rsidP="00FA1B15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PK</w:t>
            </w:r>
          </w:p>
        </w:tc>
        <w:tc>
          <w:tcPr>
            <w:tcW w:w="564" w:type="dxa"/>
            <w:shd w:val="clear" w:color="auto" w:fill="FFFFFF" w:themeFill="background1"/>
          </w:tcPr>
          <w:p w14:paraId="334B44FB" w14:textId="6CFF75BD" w:rsidR="006B79AF" w:rsidRDefault="006B79AF" w:rsidP="00FA1B15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OVK</w:t>
            </w:r>
          </w:p>
        </w:tc>
        <w:tc>
          <w:tcPr>
            <w:tcW w:w="425" w:type="dxa"/>
            <w:shd w:val="clear" w:color="auto" w:fill="FFFFFF" w:themeFill="background1"/>
          </w:tcPr>
          <w:p w14:paraId="1E0E7C43" w14:textId="2428E855" w:rsidR="006B79AF" w:rsidRDefault="006B79AF" w:rsidP="00FA1B15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  <w:r w:rsidRPr="006B79AF">
              <w:rPr>
                <w:sz w:val="20"/>
                <w:szCs w:val="20"/>
                <w:vertAlign w:val="superscript"/>
                <w:lang w:val="nl-NL"/>
              </w:rPr>
              <w:t>e</w:t>
            </w:r>
            <w:r>
              <w:rPr>
                <w:sz w:val="20"/>
                <w:szCs w:val="20"/>
                <w:lang w:val="nl-NL"/>
              </w:rPr>
              <w:t>Kl</w:t>
            </w:r>
          </w:p>
        </w:tc>
      </w:tr>
      <w:tr w:rsidR="006B79AF" w:rsidRPr="00CC7285" w14:paraId="3C9A3621" w14:textId="2BD24A4A" w:rsidTr="00173BBF">
        <w:trPr>
          <w:trHeight w:val="230"/>
        </w:trPr>
        <w:tc>
          <w:tcPr>
            <w:tcW w:w="76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65EEDEA1" w14:textId="1AB25603" w:rsidR="006B79AF" w:rsidRPr="00FA1B15" w:rsidRDefault="006B79AF" w:rsidP="006B79AF">
            <w:pPr>
              <w:pStyle w:val="Geenafstand"/>
              <w:rPr>
                <w:lang w:val="nl-NL"/>
              </w:rPr>
            </w:pPr>
            <w:r w:rsidRPr="00FA1B15">
              <w:rPr>
                <w:lang w:val="nl-NL"/>
              </w:rPr>
              <w:t>Veld vrij opleveren minimaal 1 uur voor de wedstrijd</w:t>
            </w:r>
          </w:p>
        </w:tc>
        <w:tc>
          <w:tcPr>
            <w:tcW w:w="20" w:type="dxa"/>
            <w:shd w:val="clear" w:color="auto" w:fill="FFFFFF" w:themeFill="background1"/>
          </w:tcPr>
          <w:p w14:paraId="325D5FEE" w14:textId="77777777" w:rsidR="006B79AF" w:rsidRPr="00FA1B15" w:rsidRDefault="006B79AF" w:rsidP="006B79AF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25221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17DFC126" w14:textId="2F8DC5CA" w:rsidR="006B79AF" w:rsidRPr="00FA1B15" w:rsidRDefault="006B79AF" w:rsidP="006B79AF">
                <w:pPr>
                  <w:pStyle w:val="Geenafstand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208005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shd w:val="clear" w:color="auto" w:fill="FFFFFF" w:themeFill="background1"/>
                <w:vAlign w:val="center"/>
              </w:tcPr>
              <w:p w14:paraId="74100C02" w14:textId="2468E883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1789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vAlign w:val="center"/>
              </w:tcPr>
              <w:p w14:paraId="69DBDC98" w14:textId="38A3F7D9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92494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D78CC34" w14:textId="01E218DF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6B79AF" w:rsidRPr="00CC7285" w14:paraId="04F35FE9" w14:textId="29B59F93" w:rsidTr="00173BBF">
        <w:trPr>
          <w:trHeight w:val="230"/>
        </w:trPr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031B5AC5" w14:textId="20ACA7E9" w:rsidR="006B79AF" w:rsidRPr="00FA1B15" w:rsidRDefault="006B79AF" w:rsidP="006B79AF">
            <w:pPr>
              <w:pStyle w:val="Geenafstand"/>
              <w:rPr>
                <w:lang w:val="nl-NL"/>
              </w:rPr>
            </w:pPr>
            <w:r w:rsidRPr="00850153">
              <w:rPr>
                <w:color w:val="auto"/>
                <w:lang w:val="nl-NL"/>
              </w:rPr>
              <w:t>Alleen teams, begeleiding, 3 of 4 scheidsrechters, bondsgedelegeerde, floormanager(s) en de fieldproducer hebben toegang tot het veld</w:t>
            </w:r>
          </w:p>
        </w:tc>
        <w:tc>
          <w:tcPr>
            <w:tcW w:w="20" w:type="dxa"/>
            <w:shd w:val="clear" w:color="auto" w:fill="FFFFFF" w:themeFill="background1"/>
          </w:tcPr>
          <w:p w14:paraId="0725504B" w14:textId="77777777" w:rsidR="006B79AF" w:rsidRPr="00FA1B15" w:rsidRDefault="006B79AF" w:rsidP="006B79AF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206879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4B75F5AE" w14:textId="6A3F7B3B" w:rsidR="006B79AF" w:rsidRPr="00FA1B15" w:rsidRDefault="006B79AF" w:rsidP="006B79AF">
                <w:pPr>
                  <w:pStyle w:val="Geenafstand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25240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shd w:val="clear" w:color="auto" w:fill="FFFFFF" w:themeFill="background1"/>
                <w:vAlign w:val="center"/>
              </w:tcPr>
              <w:p w14:paraId="51003800" w14:textId="66A0ACB8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8605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vAlign w:val="center"/>
              </w:tcPr>
              <w:p w14:paraId="6901915A" w14:textId="704B8305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94881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7B795A2" w14:textId="46383BB6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6B79AF" w:rsidRPr="00CC7285" w14:paraId="4F307EA2" w14:textId="290CC946" w:rsidTr="00173BBF">
        <w:trPr>
          <w:trHeight w:val="230"/>
        </w:trPr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1EDB5223" w14:textId="5D1E9294" w:rsidR="006B79AF" w:rsidRPr="00036E1F" w:rsidRDefault="006B79AF" w:rsidP="006B79AF">
            <w:pPr>
              <w:pStyle w:val="Geenafstand"/>
              <w:rPr>
                <w:color w:val="FF0000"/>
                <w:lang w:val="nl-NL"/>
              </w:rPr>
            </w:pPr>
            <w:r w:rsidRPr="00850153">
              <w:rPr>
                <w:color w:val="auto"/>
              </w:rPr>
              <w:t>F</w:t>
            </w:r>
            <w:r w:rsidRPr="00850153">
              <w:rPr>
                <w:color w:val="auto"/>
                <w:lang w:val="nl-NL"/>
              </w:rPr>
              <w:t>otograferende pers m</w:t>
            </w:r>
            <w:r w:rsidR="00F83B67" w:rsidRPr="00850153">
              <w:rPr>
                <w:color w:val="auto"/>
                <w:lang w:val="nl-NL"/>
              </w:rPr>
              <w:t>ag plaats nemen binnen de omheining op de aangegeven plekken</w:t>
            </w:r>
          </w:p>
        </w:tc>
        <w:tc>
          <w:tcPr>
            <w:tcW w:w="20" w:type="dxa"/>
            <w:shd w:val="clear" w:color="auto" w:fill="FFFFFF" w:themeFill="background1"/>
          </w:tcPr>
          <w:p w14:paraId="5EEAC854" w14:textId="77777777" w:rsidR="006B79AF" w:rsidRPr="00FA1B15" w:rsidRDefault="006B79AF" w:rsidP="006B79AF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78734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70142085" w14:textId="141101E3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204872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shd w:val="clear" w:color="auto" w:fill="FFFFFF" w:themeFill="background1"/>
                <w:vAlign w:val="center"/>
              </w:tcPr>
              <w:p w14:paraId="480174EE" w14:textId="4FAB383C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93718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vAlign w:val="center"/>
              </w:tcPr>
              <w:p w14:paraId="45E72550" w14:textId="5A2262C8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32412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A924A5C" w14:textId="7650D643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6B79AF" w:rsidRPr="00CC7285" w14:paraId="64F7EB52" w14:textId="77BF107C" w:rsidTr="00173BBF">
        <w:trPr>
          <w:trHeight w:val="230"/>
        </w:trPr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23411F9A" w14:textId="0FCF5997" w:rsidR="006B79AF" w:rsidRPr="00FA1B15" w:rsidRDefault="006B79AF" w:rsidP="006B79AF">
            <w:pPr>
              <w:pStyle w:val="Geenafstand"/>
              <w:rPr>
                <w:lang w:val="nl-NL"/>
              </w:rPr>
            </w:pPr>
            <w:r w:rsidRPr="00FA1B15">
              <w:rPr>
                <w:lang w:val="nl-NL"/>
              </w:rPr>
              <w:t xml:space="preserve">Smalle wedstrijdtafel </w:t>
            </w:r>
            <w:r w:rsidRPr="00850153">
              <w:rPr>
                <w:color w:val="auto"/>
                <w:lang w:val="nl-NL"/>
              </w:rPr>
              <w:t xml:space="preserve">en 6 stoelen plaatsen </w:t>
            </w:r>
            <w:r w:rsidRPr="00FA1B15">
              <w:rPr>
                <w:lang w:val="nl-NL"/>
              </w:rPr>
              <w:t>tussen beide dug-outs</w:t>
            </w:r>
          </w:p>
        </w:tc>
        <w:tc>
          <w:tcPr>
            <w:tcW w:w="20" w:type="dxa"/>
            <w:shd w:val="clear" w:color="auto" w:fill="FFFFFF" w:themeFill="background1"/>
          </w:tcPr>
          <w:p w14:paraId="36731B6B" w14:textId="77777777" w:rsidR="006B79AF" w:rsidRPr="00FA1B15" w:rsidRDefault="006B79AF" w:rsidP="006B79AF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0787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14662074" w14:textId="11FBCE7E" w:rsidR="006B79AF" w:rsidRPr="00FA1B15" w:rsidRDefault="006B79AF" w:rsidP="006B79AF">
                <w:pPr>
                  <w:pStyle w:val="Geenafstand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31550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shd w:val="clear" w:color="auto" w:fill="FFFFFF" w:themeFill="background1"/>
                <w:vAlign w:val="center"/>
              </w:tcPr>
              <w:p w14:paraId="63B60ED6" w14:textId="7F0C14DA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39582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vAlign w:val="center"/>
              </w:tcPr>
              <w:p w14:paraId="5BADC201" w14:textId="754F7D31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74561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7E854D6" w14:textId="75EA3CBA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6B79AF" w:rsidRPr="00CC7285" w14:paraId="093E5AE9" w14:textId="5E4B7950" w:rsidTr="00173BBF">
        <w:trPr>
          <w:trHeight w:val="230"/>
        </w:trPr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160B9B5B" w14:textId="131FDB15" w:rsidR="006B79AF" w:rsidRPr="00B96FE9" w:rsidRDefault="006B79AF" w:rsidP="006B79AF">
            <w:pPr>
              <w:pStyle w:val="Geenafstand"/>
              <w:rPr>
                <w:color w:val="000000" w:themeColor="text1"/>
                <w:lang w:val="nl-NL"/>
              </w:rPr>
            </w:pPr>
            <w:r w:rsidRPr="00B96FE9">
              <w:rPr>
                <w:color w:val="000000" w:themeColor="text1"/>
                <w:lang w:val="nl-NL"/>
              </w:rPr>
              <w:t>Ruimte achter de wedstrijdtafel (minimaal 3 meter) afzetten voor toeschouwers</w:t>
            </w:r>
          </w:p>
        </w:tc>
        <w:tc>
          <w:tcPr>
            <w:tcW w:w="20" w:type="dxa"/>
            <w:shd w:val="clear" w:color="auto" w:fill="FFFFFF" w:themeFill="background1"/>
          </w:tcPr>
          <w:p w14:paraId="1B68087C" w14:textId="77777777" w:rsidR="006B79AF" w:rsidRPr="00FA1B15" w:rsidRDefault="006B79AF" w:rsidP="006B79AF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4016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5653C17B" w14:textId="21225132" w:rsidR="006B79AF" w:rsidRPr="00FA1B15" w:rsidRDefault="006B79AF" w:rsidP="006B79AF">
                <w:pPr>
                  <w:pStyle w:val="Geenafstand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45414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shd w:val="clear" w:color="auto" w:fill="FFFFFF" w:themeFill="background1"/>
                <w:vAlign w:val="center"/>
              </w:tcPr>
              <w:p w14:paraId="0BC54BEB" w14:textId="02F2BD7D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8487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vAlign w:val="center"/>
              </w:tcPr>
              <w:p w14:paraId="027653BF" w14:textId="0DF61250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81722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079E409" w14:textId="71A7B819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6B79AF" w:rsidRPr="00CC7285" w14:paraId="6F5309EA" w14:textId="17AD8CD7" w:rsidTr="00173BBF">
        <w:trPr>
          <w:trHeight w:val="230"/>
        </w:trPr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38325F2F" w14:textId="5190B202" w:rsidR="006B79AF" w:rsidRPr="00FA1B15" w:rsidRDefault="006B79AF" w:rsidP="006B79AF">
            <w:pPr>
              <w:pStyle w:val="Geenafstand"/>
              <w:rPr>
                <w:lang w:val="nl-NL"/>
              </w:rPr>
            </w:pPr>
            <w:r w:rsidRPr="00FA1B15">
              <w:rPr>
                <w:lang w:val="nl-NL"/>
              </w:rPr>
              <w:t>Bespreek ter plekke met de bondsgedelegeerde wie het scorebord bedient</w:t>
            </w:r>
          </w:p>
        </w:tc>
        <w:tc>
          <w:tcPr>
            <w:tcW w:w="20" w:type="dxa"/>
            <w:shd w:val="clear" w:color="auto" w:fill="FFFFFF" w:themeFill="background1"/>
          </w:tcPr>
          <w:p w14:paraId="68732BEE" w14:textId="77777777" w:rsidR="006B79AF" w:rsidRPr="00FA1B15" w:rsidRDefault="006B79AF" w:rsidP="006B79AF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203236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7F7A4CEF" w14:textId="36BED5ED" w:rsidR="006B79AF" w:rsidRPr="00FA1B15" w:rsidRDefault="006B79AF" w:rsidP="006B79AF">
                <w:pPr>
                  <w:pStyle w:val="Geenafstand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79039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shd w:val="clear" w:color="auto" w:fill="FFFFFF" w:themeFill="background1"/>
                <w:vAlign w:val="center"/>
              </w:tcPr>
              <w:p w14:paraId="5E40A38C" w14:textId="4CEF215B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175022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vAlign w:val="center"/>
              </w:tcPr>
              <w:p w14:paraId="0E85B1D3" w14:textId="5B919EFA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80168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800CA5A" w14:textId="5A1BCF90" w:rsidR="006B79AF" w:rsidRDefault="006B79AF" w:rsidP="006B79AF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F17769" w:rsidRPr="00CC7285" w14:paraId="1A594DED" w14:textId="77777777" w:rsidTr="00173BBF">
        <w:trPr>
          <w:trHeight w:val="230"/>
        </w:trPr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7BB50673" w14:textId="13AA8DC0" w:rsidR="00F17769" w:rsidRPr="00FA1B15" w:rsidRDefault="008D1F84" w:rsidP="00F17769">
            <w:pPr>
              <w:pStyle w:val="Geenafstand"/>
              <w:rPr>
                <w:lang w:val="nl-NL"/>
              </w:rPr>
            </w:pPr>
            <w:r w:rsidRPr="008F19E7">
              <w:rPr>
                <w:rFonts w:eastAsia="Times New Roman" w:cs="Times New Roman"/>
                <w:lang w:val="nl-NL"/>
              </w:rPr>
              <w:t xml:space="preserve">6 tot 8 </w:t>
            </w:r>
            <w:r>
              <w:rPr>
                <w:rFonts w:eastAsia="Times New Roman" w:cs="Times New Roman"/>
                <w:lang w:val="nl-NL"/>
              </w:rPr>
              <w:t>ballenkinderen zijn aanwezig</w:t>
            </w:r>
          </w:p>
        </w:tc>
        <w:tc>
          <w:tcPr>
            <w:tcW w:w="20" w:type="dxa"/>
            <w:shd w:val="clear" w:color="auto" w:fill="FFFFFF" w:themeFill="background1"/>
          </w:tcPr>
          <w:p w14:paraId="6AC56362" w14:textId="77777777" w:rsidR="00F17769" w:rsidRPr="00FA1B15" w:rsidRDefault="00F17769" w:rsidP="00F17769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43333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center"/>
              </w:tcPr>
              <w:p w14:paraId="31829F50" w14:textId="6614EC97" w:rsidR="00F17769" w:rsidRDefault="00F17769" w:rsidP="00F17769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69678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shd w:val="clear" w:color="auto" w:fill="FFFFFF" w:themeFill="background1"/>
                <w:vAlign w:val="center"/>
              </w:tcPr>
              <w:p w14:paraId="7B268B83" w14:textId="4BC54A1A" w:rsidR="00F17769" w:rsidRDefault="00F17769" w:rsidP="00F17769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17619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FFFFFF" w:themeFill="background1"/>
                <w:vAlign w:val="center"/>
              </w:tcPr>
              <w:p w14:paraId="10C31D6C" w14:textId="6AB89AD7" w:rsidR="00F17769" w:rsidRDefault="00F17769" w:rsidP="00F17769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NL"/>
            </w:rPr>
            <w:id w:val="-88464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84C8364" w14:textId="47190A50" w:rsidR="00F17769" w:rsidRDefault="00F17769" w:rsidP="00F17769">
                <w:pPr>
                  <w:pStyle w:val="Geenafstand"/>
                  <w:jc w:val="center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</w:tbl>
    <w:p w14:paraId="6BD15644" w14:textId="77777777" w:rsidR="00B12423" w:rsidRPr="00CC7285" w:rsidRDefault="00B12423" w:rsidP="00186D5B">
      <w:pPr>
        <w:pStyle w:val="Geenafstand"/>
        <w:rPr>
          <w:lang w:val="nl-NL"/>
        </w:rPr>
      </w:pPr>
    </w:p>
    <w:p w14:paraId="5A43040C" w14:textId="5AB7AC37" w:rsidR="00B12423" w:rsidRPr="00CC7285" w:rsidRDefault="00B12423" w:rsidP="00B12423">
      <w:pPr>
        <w:numPr>
          <w:ilvl w:val="0"/>
          <w:numId w:val="6"/>
        </w:numPr>
        <w:spacing w:after="246" w:line="276" w:lineRule="auto"/>
        <w:ind w:right="14"/>
        <w:rPr>
          <w:color w:val="auto"/>
          <w:lang w:val="nl-NL"/>
        </w:rPr>
      </w:pPr>
      <w:r w:rsidRPr="00CC7285">
        <w:rPr>
          <w:color w:val="auto"/>
          <w:lang w:val="nl-NL"/>
        </w:rPr>
        <w:t>Tenues (shirts en sokken) van beide teams dienen duidelijk onderscheidend te zijn. Het KNHB-reglement schrijft voor dat de thuisspelende ploeg in het officiële thuistenue speelt. De uitspelende ploeg past zich daaraan aan. De KNHB gaat er vanuit dat de managers dit voorafgaand overleggen.</w:t>
      </w:r>
    </w:p>
    <w:p w14:paraId="5247744E" w14:textId="45A27001" w:rsidR="00B62599" w:rsidRDefault="00B62599" w:rsidP="00B52232">
      <w:pPr>
        <w:pStyle w:val="Geenafstand"/>
        <w:rPr>
          <w:color w:val="7030A0"/>
          <w:lang w:val="nl-NL"/>
        </w:rPr>
      </w:pPr>
    </w:p>
    <w:p w14:paraId="0558778D" w14:textId="00DB7330" w:rsidR="00124F13" w:rsidRPr="00662458" w:rsidRDefault="001F706D" w:rsidP="00B52232">
      <w:pPr>
        <w:pStyle w:val="Geenafstand"/>
        <w:rPr>
          <w:b/>
          <w:bCs/>
          <w:color w:val="auto"/>
          <w:lang w:val="nl-NL"/>
        </w:rPr>
      </w:pPr>
      <w:bookmarkStart w:id="2" w:name="_Toc3"/>
      <w:r w:rsidRPr="00662458">
        <w:rPr>
          <w:b/>
          <w:bCs/>
          <w:color w:val="auto"/>
          <w:lang w:val="nl-NL"/>
        </w:rPr>
        <w:t>Tijdschema en countdown</w:t>
      </w:r>
      <w:bookmarkEnd w:id="2"/>
      <w:r w:rsidRPr="00662458">
        <w:rPr>
          <w:b/>
          <w:bCs/>
          <w:color w:val="auto"/>
          <w:lang w:val="nl-NL"/>
        </w:rPr>
        <w:t xml:space="preserve"> </w:t>
      </w:r>
    </w:p>
    <w:p w14:paraId="2DEF20C9" w14:textId="77777777" w:rsidR="00124F13" w:rsidRPr="00CC7285" w:rsidRDefault="00FF363D">
      <w:pPr>
        <w:rPr>
          <w:lang w:val="nl-NL"/>
        </w:rPr>
      </w:pPr>
      <w:r w:rsidRPr="00CC7285">
        <w:rPr>
          <w:lang w:val="nl-NL"/>
        </w:rPr>
        <w:t>Voor de play-offs wordt het volgende tijdschema en countdown aangehouden:</w:t>
      </w:r>
    </w:p>
    <w:p w14:paraId="49C97A36" w14:textId="77777777" w:rsidR="00124F13" w:rsidRPr="00CC7285" w:rsidRDefault="00124F13">
      <w:pPr>
        <w:rPr>
          <w:lang w:val="nl-NL"/>
        </w:rPr>
      </w:pPr>
    </w:p>
    <w:p w14:paraId="5162567D" w14:textId="593C1538" w:rsidR="00124F13" w:rsidRPr="00CC7285" w:rsidRDefault="00FF363D">
      <w:pPr>
        <w:numPr>
          <w:ilvl w:val="0"/>
          <w:numId w:val="11"/>
        </w:numPr>
        <w:spacing w:after="0" w:line="240" w:lineRule="auto"/>
        <w:rPr>
          <w:lang w:val="nl-NL"/>
        </w:rPr>
      </w:pPr>
      <w:r w:rsidRPr="00CC7285">
        <w:rPr>
          <w:lang w:val="nl-NL"/>
        </w:rPr>
        <w:t xml:space="preserve">Start -4 (4 minuten vóór starttijd wedstrijd): </w:t>
      </w:r>
      <w:r w:rsidR="00281A46">
        <w:rPr>
          <w:lang w:val="nl-NL"/>
        </w:rPr>
        <w:t>spelers maken zich gereed voor het begin van de wedstrijd</w:t>
      </w:r>
      <w:r w:rsidR="00480E27">
        <w:rPr>
          <w:lang w:val="nl-NL"/>
        </w:rPr>
        <w:t>;</w:t>
      </w:r>
    </w:p>
    <w:p w14:paraId="449CD054" w14:textId="3EAC8F3D" w:rsidR="00124F13" w:rsidRPr="00E73106" w:rsidRDefault="00FF363D" w:rsidP="00E73106">
      <w:pPr>
        <w:pStyle w:val="Lijstalinea"/>
        <w:numPr>
          <w:ilvl w:val="0"/>
          <w:numId w:val="11"/>
        </w:numPr>
        <w:rPr>
          <w:rFonts w:eastAsia="Arial Unicode MS" w:cs="Arial Unicode MS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E73106">
        <w:rPr>
          <w:lang w:val="en-US"/>
        </w:rPr>
        <w:t>Start -</w:t>
      </w:r>
      <w:r w:rsidR="00FA4664" w:rsidRPr="00E73106">
        <w:rPr>
          <w:lang w:val="en-US"/>
        </w:rPr>
        <w:t>3</w:t>
      </w:r>
      <w:r w:rsidRPr="00E73106">
        <w:rPr>
          <w:lang w:val="en-US"/>
        </w:rPr>
        <w:t xml:space="preserve">: </w:t>
      </w:r>
      <w:r w:rsidR="00E73106" w:rsidRPr="00E73106">
        <w:rPr>
          <w:rFonts w:eastAsia="Arial Unicode MS" w:cs="Arial Unicode MS"/>
          <w:lang w:val="en-US"/>
          <w14:textOutline w14:w="0" w14:cap="flat" w14:cmpd="sng" w14:algn="ctr">
            <w14:noFill/>
            <w14:prstDash w14:val="solid"/>
            <w14:bevel/>
          </w14:textOutline>
        </w:rPr>
        <w:t>line-up en shake hands, aansluitend huddle team</w:t>
      </w:r>
      <w:r w:rsidR="00480E27" w:rsidRPr="00662458">
        <w:rPr>
          <w:lang w:val="en-US"/>
        </w:rPr>
        <w:t>;</w:t>
      </w:r>
    </w:p>
    <w:p w14:paraId="4EF0F4F7" w14:textId="4E8EB9C4" w:rsidR="00124F13" w:rsidRPr="00CC7285" w:rsidRDefault="00FF363D">
      <w:pPr>
        <w:numPr>
          <w:ilvl w:val="0"/>
          <w:numId w:val="11"/>
        </w:numPr>
        <w:spacing w:after="0" w:line="240" w:lineRule="auto"/>
        <w:rPr>
          <w:lang w:val="nl-NL"/>
        </w:rPr>
      </w:pPr>
      <w:r w:rsidRPr="00CC7285">
        <w:rPr>
          <w:lang w:val="nl-NL"/>
        </w:rPr>
        <w:t>Start -0: Start wedstrijd: speelduur 4 x 17,5 minuten</w:t>
      </w:r>
      <w:r w:rsidR="00480E27">
        <w:rPr>
          <w:lang w:val="nl-NL"/>
        </w:rPr>
        <w:t>;</w:t>
      </w:r>
    </w:p>
    <w:p w14:paraId="0CF28864" w14:textId="61340D89" w:rsidR="00124F13" w:rsidRPr="00CC7285" w:rsidRDefault="00FF363D">
      <w:pPr>
        <w:numPr>
          <w:ilvl w:val="0"/>
          <w:numId w:val="11"/>
        </w:numPr>
        <w:spacing w:after="0" w:line="240" w:lineRule="auto"/>
        <w:rPr>
          <w:lang w:val="nl-NL"/>
        </w:rPr>
      </w:pPr>
      <w:r w:rsidRPr="00CC7285">
        <w:rPr>
          <w:lang w:val="nl-NL"/>
        </w:rPr>
        <w:t>Rust: Tussen Q1 en Q2 én tussen Q3 en Q4: 2 minuten. Tussen Q2 en Q3: maximaal 12 minuten</w:t>
      </w:r>
      <w:r w:rsidR="00080548">
        <w:rPr>
          <w:lang w:val="nl-NL"/>
        </w:rPr>
        <w:t>;</w:t>
      </w:r>
    </w:p>
    <w:p w14:paraId="4F6723F1" w14:textId="77777777" w:rsidR="00124F13" w:rsidRPr="00CC7285" w:rsidRDefault="00FF363D">
      <w:pPr>
        <w:numPr>
          <w:ilvl w:val="0"/>
          <w:numId w:val="11"/>
        </w:numPr>
        <w:spacing w:after="0" w:line="240" w:lineRule="auto"/>
        <w:rPr>
          <w:lang w:val="nl-NL"/>
        </w:rPr>
      </w:pPr>
      <w:r w:rsidRPr="00CC7285">
        <w:rPr>
          <w:lang w:val="nl-NL"/>
        </w:rPr>
        <w:t xml:space="preserve">Indien de stand na de reguliere speeltijd gelijk is, dan volgen direct shoot-outs. Er is dus </w:t>
      </w:r>
      <w:r w:rsidRPr="00CC7285">
        <w:rPr>
          <w:u w:val="single"/>
          <w:lang w:val="nl-NL"/>
        </w:rPr>
        <w:t>geen</w:t>
      </w:r>
      <w:r w:rsidRPr="00CC7285">
        <w:rPr>
          <w:lang w:val="nl-NL"/>
        </w:rPr>
        <w:t xml:space="preserve"> verlenging!</w:t>
      </w:r>
    </w:p>
    <w:p w14:paraId="477F0DDF" w14:textId="77777777" w:rsidR="00AF57D4" w:rsidRDefault="00AF57D4" w:rsidP="00B52232">
      <w:pPr>
        <w:rPr>
          <w:color w:val="FF0000"/>
          <w:lang w:val="nl-NL"/>
        </w:rPr>
      </w:pPr>
    </w:p>
    <w:p w14:paraId="19635463" w14:textId="1BBD47FA" w:rsidR="00124F13" w:rsidRPr="00CC7285" w:rsidRDefault="00FF363D" w:rsidP="00B52232">
      <w:pPr>
        <w:rPr>
          <w:lang w:val="nl-NL"/>
        </w:rPr>
      </w:pPr>
      <w:r w:rsidRPr="00CC7285">
        <w:rPr>
          <w:lang w:val="nl-NL"/>
        </w:rPr>
        <w:t xml:space="preserve">Het kan voorkomen dat in verband met LIVE-televisie wordt afgeweken van dit schema. Indien dit het geval is worden de teams via de </w:t>
      </w:r>
      <w:r w:rsidRPr="00850153">
        <w:rPr>
          <w:color w:val="auto"/>
          <w:lang w:val="nl-NL"/>
        </w:rPr>
        <w:t xml:space="preserve">Bondsgedelegeerde </w:t>
      </w:r>
      <w:r w:rsidRPr="00CC7285">
        <w:rPr>
          <w:lang w:val="nl-NL"/>
        </w:rPr>
        <w:t xml:space="preserve">tijdig geïnformeerd. </w:t>
      </w:r>
    </w:p>
    <w:p w14:paraId="12A920DA" w14:textId="2E4A2D93" w:rsidR="00124F13" w:rsidRDefault="00124F13" w:rsidP="00B12423">
      <w:pPr>
        <w:rPr>
          <w:lang w:val="nl-NL"/>
        </w:rPr>
      </w:pPr>
    </w:p>
    <w:p w14:paraId="58E76081" w14:textId="5540F545" w:rsidR="001F706D" w:rsidRPr="00662458" w:rsidRDefault="001F706D" w:rsidP="001F706D">
      <w:pPr>
        <w:pStyle w:val="Geenafstand"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Ballenkinderen</w:t>
      </w:r>
    </w:p>
    <w:p w14:paraId="1908A948" w14:textId="475CCAC1" w:rsidR="00124F13" w:rsidRPr="00850153" w:rsidRDefault="001F706D" w:rsidP="00497DFC">
      <w:pPr>
        <w:rPr>
          <w:color w:val="auto"/>
          <w:lang w:val="nl-NL"/>
        </w:rPr>
      </w:pPr>
      <w:r w:rsidRPr="00850153">
        <w:rPr>
          <w:color w:val="auto"/>
          <w:lang w:val="nl-NL"/>
        </w:rPr>
        <w:t>Tijdens de play</w:t>
      </w:r>
      <w:r w:rsidR="003A6BF2" w:rsidRPr="00850153">
        <w:rPr>
          <w:color w:val="auto"/>
          <w:lang w:val="nl-NL"/>
        </w:rPr>
        <w:t>-offs zijn ballenkinderen verplicht</w:t>
      </w:r>
      <w:r w:rsidR="00497DFC" w:rsidRPr="00850153">
        <w:rPr>
          <w:color w:val="auto"/>
          <w:lang w:val="nl-NL"/>
        </w:rPr>
        <w:t>, ook voor de play-off wedstrijden in de 1</w:t>
      </w:r>
      <w:r w:rsidR="00497DFC" w:rsidRPr="00850153">
        <w:rPr>
          <w:color w:val="auto"/>
          <w:vertAlign w:val="superscript"/>
          <w:lang w:val="nl-NL"/>
        </w:rPr>
        <w:t>ste</w:t>
      </w:r>
      <w:r w:rsidR="00497DFC" w:rsidRPr="00850153">
        <w:rPr>
          <w:color w:val="auto"/>
          <w:lang w:val="nl-NL"/>
        </w:rPr>
        <w:t xml:space="preserve"> klasse. Een uitgebreide instructie is te vinden op onze website. Op pagina </w:t>
      </w:r>
      <w:r w:rsidR="00850153" w:rsidRPr="00850153">
        <w:rPr>
          <w:color w:val="auto"/>
          <w:lang w:val="nl-NL"/>
        </w:rPr>
        <w:t>8</w:t>
      </w:r>
      <w:r w:rsidR="00497DFC" w:rsidRPr="00850153">
        <w:rPr>
          <w:color w:val="auto"/>
          <w:lang w:val="nl-NL"/>
        </w:rPr>
        <w:t xml:space="preserve"> tref je de link aan naar deze instructie.</w:t>
      </w:r>
    </w:p>
    <w:p w14:paraId="7C52EB52" w14:textId="77777777" w:rsidR="00124F13" w:rsidRPr="00CC7285" w:rsidRDefault="00124F13">
      <w:pPr>
        <w:spacing w:line="276" w:lineRule="auto"/>
        <w:ind w:left="0" w:right="14" w:firstLine="0"/>
        <w:jc w:val="both"/>
        <w:rPr>
          <w:lang w:val="nl-NL"/>
        </w:rPr>
      </w:pPr>
    </w:p>
    <w:p w14:paraId="5D001389" w14:textId="15EDDC90" w:rsidR="00124F13" w:rsidRPr="00CC7285" w:rsidRDefault="00FF363D" w:rsidP="00B034EE">
      <w:pPr>
        <w:ind w:left="0" w:firstLine="0"/>
        <w:jc w:val="both"/>
        <w:rPr>
          <w:lang w:val="nl-NL"/>
        </w:rPr>
      </w:pPr>
      <w:r w:rsidRPr="00CC7285">
        <w:rPr>
          <w:rFonts w:ascii="Arial Unicode MS" w:hAnsi="Arial Unicode MS"/>
          <w:lang w:val="nl-NL"/>
        </w:rPr>
        <w:br w:type="column"/>
      </w:r>
    </w:p>
    <w:p w14:paraId="66FA5006" w14:textId="2755419A" w:rsidR="00124F13" w:rsidRPr="000B4121" w:rsidRDefault="000B4121" w:rsidP="000B4121">
      <w:pPr>
        <w:pStyle w:val="Geenafstand"/>
        <w:rPr>
          <w:b/>
          <w:bCs/>
          <w:sz w:val="24"/>
          <w:szCs w:val="24"/>
        </w:rPr>
      </w:pPr>
      <w:bookmarkStart w:id="3" w:name="_Toc4"/>
      <w:r w:rsidRPr="000B4121">
        <w:rPr>
          <w:b/>
          <w:bCs/>
          <w:sz w:val="24"/>
          <w:szCs w:val="24"/>
        </w:rPr>
        <w:t xml:space="preserve">AANDACHTSPUNTEN </w:t>
      </w:r>
      <w:bookmarkEnd w:id="3"/>
      <w:r w:rsidRPr="000B4121">
        <w:rPr>
          <w:b/>
          <w:bCs/>
          <w:sz w:val="24"/>
          <w:szCs w:val="24"/>
        </w:rPr>
        <w:t>PERSZAKEN</w:t>
      </w:r>
    </w:p>
    <w:p w14:paraId="489AB659" w14:textId="7ADF4CFF" w:rsidR="003B4B67" w:rsidRPr="003B4B67" w:rsidRDefault="003B4B67" w:rsidP="003B4B67">
      <w:pPr>
        <w:pStyle w:val="Geenafstand"/>
        <w:rPr>
          <w:lang w:val="nl-NL"/>
        </w:rPr>
      </w:pPr>
      <w:r>
        <w:rPr>
          <w:lang w:val="nl-NL"/>
        </w:rPr>
        <w:t>Dit onderdeel is alleen van toepassing voor de play-offs voor de Hoofdklasse.</w:t>
      </w:r>
    </w:p>
    <w:tbl>
      <w:tblPr>
        <w:tblStyle w:val="NormalTable0"/>
        <w:tblW w:w="7972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129"/>
        <w:gridCol w:w="271"/>
        <w:gridCol w:w="572"/>
      </w:tblGrid>
      <w:tr w:rsidR="00A34196" w:rsidRPr="00A34196" w14:paraId="50E18AB8" w14:textId="0CF73821" w:rsidTr="003B4B67">
        <w:trPr>
          <w:trHeight w:val="230"/>
        </w:trPr>
        <w:tc>
          <w:tcPr>
            <w:tcW w:w="7972" w:type="dxa"/>
            <w:gridSpan w:val="3"/>
            <w:shd w:val="clear" w:color="auto" w:fill="F78F1E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0330F873" w14:textId="422D7C46" w:rsidR="00A34196" w:rsidRPr="00A34196" w:rsidRDefault="00A34196" w:rsidP="00A34196">
            <w:pPr>
              <w:pStyle w:val="Geenafstand"/>
              <w:shd w:val="clear" w:color="auto" w:fill="F78F1E"/>
              <w:jc w:val="center"/>
              <w:rPr>
                <w:lang w:val="nl-NL"/>
              </w:rPr>
            </w:pPr>
            <w:r w:rsidRPr="00A34196">
              <w:rPr>
                <w:b/>
                <w:bCs/>
                <w:sz w:val="24"/>
                <w:szCs w:val="24"/>
                <w:lang w:val="nl-NL"/>
              </w:rPr>
              <w:t>CHECKLIST - PERS</w:t>
            </w:r>
          </w:p>
        </w:tc>
      </w:tr>
      <w:tr w:rsidR="00A34196" w:rsidRPr="00CC7285" w14:paraId="245B0DB7" w14:textId="77777777" w:rsidTr="003B4B67">
        <w:trPr>
          <w:trHeight w:val="230"/>
        </w:trPr>
        <w:tc>
          <w:tcPr>
            <w:tcW w:w="7129" w:type="dxa"/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30B73602" w14:textId="7C1498C0" w:rsidR="00A34196" w:rsidRPr="00A34196" w:rsidRDefault="00A34196" w:rsidP="00A34196">
            <w:pPr>
              <w:pStyle w:val="Geenafstand"/>
              <w:rPr>
                <w:b/>
                <w:bCs/>
                <w:i/>
                <w:iCs/>
                <w:lang w:val="nl-NL"/>
              </w:rPr>
            </w:pPr>
            <w:r w:rsidRPr="00A34196">
              <w:rPr>
                <w:b/>
                <w:bCs/>
                <w:i/>
                <w:iCs/>
                <w:lang w:val="nl-NL"/>
              </w:rPr>
              <w:t>ALGEMEEN PROTOCOL</w:t>
            </w:r>
          </w:p>
        </w:tc>
        <w:tc>
          <w:tcPr>
            <w:tcW w:w="271" w:type="dxa"/>
            <w:shd w:val="clear" w:color="auto" w:fill="auto"/>
          </w:tcPr>
          <w:p w14:paraId="4B07DC73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tc>
          <w:tcPr>
            <w:tcW w:w="572" w:type="dxa"/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7F9FB9FF" w14:textId="1D2F2B64" w:rsidR="00A34196" w:rsidRPr="00A34196" w:rsidRDefault="003B4B67" w:rsidP="00A34196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HK</w:t>
            </w:r>
          </w:p>
        </w:tc>
      </w:tr>
      <w:tr w:rsidR="00A34196" w:rsidRPr="00CC7285" w14:paraId="2E3E353E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C9AF689" w14:textId="51869717" w:rsidR="00A34196" w:rsidRPr="00A34196" w:rsidRDefault="00A34196" w:rsidP="00A34196">
            <w:pPr>
              <w:pStyle w:val="Geenafstand"/>
              <w:rPr>
                <w:lang w:val="nl-NL"/>
              </w:rPr>
            </w:pPr>
            <w:r w:rsidRPr="00A34196">
              <w:rPr>
                <w:lang w:val="nl-NL"/>
              </w:rPr>
              <w:t xml:space="preserve">Aanwezigheid van regionale tv melden via </w:t>
            </w:r>
            <w:hyperlink r:id="rId19" w:history="1">
              <w:r w:rsidRPr="00A34196">
                <w:rPr>
                  <w:rStyle w:val="Hyperlink1"/>
                </w:rPr>
                <w:t>po@knhb.nl</w:t>
              </w:r>
            </w:hyperlink>
            <w:r w:rsidR="007B437A">
              <w:rPr>
                <w:rStyle w:val="Hyperlink1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2F24CA94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72449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3FF0CFB8" w14:textId="24430AFE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3D5FFB12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238D6165" w14:textId="3D34FA0E" w:rsidR="00A34196" w:rsidRPr="00A34196" w:rsidRDefault="00A34196" w:rsidP="00A34196">
            <w:pPr>
              <w:pStyle w:val="Geenafstand"/>
              <w:rPr>
                <w:b/>
                <w:bCs/>
                <w:i/>
                <w:iCs/>
                <w:lang w:val="nl-NL"/>
              </w:rPr>
            </w:pPr>
            <w:r w:rsidRPr="00A34196">
              <w:rPr>
                <w:b/>
                <w:bCs/>
                <w:i/>
                <w:iCs/>
                <w:lang w:val="nl-NL"/>
              </w:rPr>
              <w:t>SPELERSLIJST</w:t>
            </w:r>
          </w:p>
        </w:tc>
        <w:tc>
          <w:tcPr>
            <w:tcW w:w="271" w:type="dxa"/>
            <w:shd w:val="clear" w:color="auto" w:fill="auto"/>
          </w:tcPr>
          <w:p w14:paraId="0B56E338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9809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01DE1951" w14:textId="6B65CA23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7A37F22A" w14:textId="77777777" w:rsidTr="003B4B67">
        <w:trPr>
          <w:trHeight w:val="450"/>
        </w:trPr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FB65C" w14:textId="335F1EBB" w:rsidR="00A34196" w:rsidRPr="00A34196" w:rsidRDefault="00A34196" w:rsidP="00A34196">
            <w:pPr>
              <w:pStyle w:val="Geenafstand"/>
              <w:rPr>
                <w:lang w:val="nl-NL"/>
              </w:rPr>
            </w:pPr>
            <w:r w:rsidRPr="00A34196">
              <w:rPr>
                <w:lang w:val="nl-NL"/>
              </w:rPr>
              <w:t>Zorg voor actuele spelerslijsten, ook van de tegenstander en print die lijsten op tijd uit</w:t>
            </w:r>
            <w:r w:rsidR="007B437A">
              <w:rPr>
                <w:lang w:val="nl-NL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7DD53709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98080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0F73B294" w14:textId="4F2D7095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7A5F3763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4F522713" w14:textId="3469D21D" w:rsidR="00A34196" w:rsidRPr="00A34196" w:rsidRDefault="00A34196" w:rsidP="00A34196">
            <w:pPr>
              <w:pStyle w:val="Geenafstand"/>
              <w:rPr>
                <w:b/>
                <w:bCs/>
                <w:i/>
                <w:iCs/>
                <w:lang w:val="nl-NL"/>
              </w:rPr>
            </w:pPr>
            <w:r w:rsidRPr="00A34196">
              <w:rPr>
                <w:b/>
                <w:bCs/>
                <w:i/>
                <w:iCs/>
                <w:lang w:val="nl-NL"/>
              </w:rPr>
              <w:t>ACCREDITEREN EN VELDREGELS</w:t>
            </w:r>
          </w:p>
        </w:tc>
        <w:tc>
          <w:tcPr>
            <w:tcW w:w="271" w:type="dxa"/>
            <w:shd w:val="clear" w:color="auto" w:fill="auto"/>
          </w:tcPr>
          <w:p w14:paraId="4D1EB3D8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tc>
          <w:tcPr>
            <w:tcW w:w="572" w:type="dxa"/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1DB1DA72" w14:textId="77AD4436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</w:tr>
      <w:tr w:rsidR="00A34196" w:rsidRPr="00CC7285" w14:paraId="1A6819C2" w14:textId="77777777" w:rsidTr="003B4B67">
        <w:trPr>
          <w:trHeight w:val="230"/>
        </w:trPr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31DCC495" w14:textId="632AA973" w:rsidR="00A34196" w:rsidRPr="00A34196" w:rsidRDefault="002A00A0" w:rsidP="00A34196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Aanspreekpunt aanstellen voor </w:t>
            </w:r>
            <w:r w:rsidR="00A34196" w:rsidRPr="00A34196">
              <w:rPr>
                <w:lang w:val="nl-NL"/>
              </w:rPr>
              <w:t xml:space="preserve">perszaken en </w:t>
            </w:r>
            <w:r>
              <w:rPr>
                <w:lang w:val="nl-NL"/>
              </w:rPr>
              <w:t xml:space="preserve">voor 19 april </w:t>
            </w:r>
            <w:r w:rsidR="00A34196" w:rsidRPr="00A34196">
              <w:rPr>
                <w:lang w:val="nl-NL"/>
              </w:rPr>
              <w:t xml:space="preserve">doorgeven via </w:t>
            </w:r>
            <w:hyperlink r:id="rId20" w:history="1">
              <w:r w:rsidR="00A34196" w:rsidRPr="00A34196">
                <w:rPr>
                  <w:rStyle w:val="Hyperlink1"/>
                </w:rPr>
                <w:t>po@knhb.nl</w:t>
              </w:r>
            </w:hyperlink>
            <w:r w:rsidR="007B437A">
              <w:rPr>
                <w:rStyle w:val="Hyperlink1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7329219D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98211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7D6E4617" w14:textId="6B50D548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53C99BD7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0F0AF" w14:textId="76B37F7C" w:rsidR="00A34196" w:rsidRPr="00A34196" w:rsidRDefault="32CA8343" w:rsidP="00A34196">
            <w:pPr>
              <w:pStyle w:val="Geenafstand"/>
              <w:rPr>
                <w:lang w:val="nl-NL"/>
              </w:rPr>
            </w:pPr>
            <w:r w:rsidRPr="7F7217A5">
              <w:rPr>
                <w:lang w:val="nl-NL"/>
              </w:rPr>
              <w:t xml:space="preserve">Maak een </w:t>
            </w:r>
            <w:hyperlink r:id="rId21">
              <w:r w:rsidRPr="7F7217A5">
                <w:rPr>
                  <w:rStyle w:val="Hyperlink1"/>
                </w:rPr>
                <w:t>pers@&lt;naamvereniging&gt;.nl</w:t>
              </w:r>
            </w:hyperlink>
            <w:r w:rsidRPr="7F7217A5">
              <w:rPr>
                <w:lang w:val="nl-NL"/>
              </w:rPr>
              <w:t xml:space="preserve"> e-mailadres aan</w:t>
            </w:r>
            <w:r w:rsidR="007B437A">
              <w:rPr>
                <w:lang w:val="nl-NL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47F94D58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77428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6D0E3A4F" w14:textId="65E57442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57D65D89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786C65BD" w14:textId="5F2EA8AA" w:rsidR="00A34196" w:rsidRPr="00DE3FA4" w:rsidRDefault="00A34196" w:rsidP="00A34196">
            <w:pPr>
              <w:pStyle w:val="Geenafstand"/>
              <w:rPr>
                <w:color w:val="7030A0"/>
                <w:lang w:val="nl-NL"/>
              </w:rPr>
            </w:pPr>
            <w:r w:rsidRPr="0004310A">
              <w:rPr>
                <w:color w:val="000000" w:themeColor="text1"/>
                <w:lang w:val="nl-NL"/>
              </w:rPr>
              <w:t>Creëer een pagina op de website waar pers zich kan aanmelden</w:t>
            </w:r>
            <w:r w:rsidR="007B437A">
              <w:rPr>
                <w:color w:val="000000" w:themeColor="text1"/>
                <w:lang w:val="nl-NL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52460B20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56575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7187ED4E" w14:textId="46B0635D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04E515F5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083902E6" w14:textId="1C095BE6" w:rsidR="00A34196" w:rsidRPr="00A34196" w:rsidRDefault="00A34196" w:rsidP="00A34196">
            <w:pPr>
              <w:pStyle w:val="Geenafstand"/>
              <w:rPr>
                <w:lang w:val="nl-NL"/>
              </w:rPr>
            </w:pPr>
            <w:r w:rsidRPr="00A34196">
              <w:rPr>
                <w:lang w:val="nl-NL"/>
              </w:rPr>
              <w:t>Verzamel alle persaanmeldingen en maak per dag een perslijst</w:t>
            </w:r>
            <w:r w:rsidR="007B437A">
              <w:rPr>
                <w:lang w:val="nl-NL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7B2E84A1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4611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0E30DF90" w14:textId="5CA721A4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E559BE" w:rsidRPr="00CC7285" w14:paraId="7BBEC877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1C732A86" w14:textId="484E5748" w:rsidR="00E559BE" w:rsidRPr="00A34196" w:rsidRDefault="009859C6" w:rsidP="00A34196">
            <w:pPr>
              <w:pStyle w:val="Geenafstand"/>
              <w:rPr>
                <w:lang w:val="nl-NL"/>
              </w:rPr>
            </w:pPr>
            <w:r w:rsidRPr="009859C6">
              <w:rPr>
                <w:lang w:val="nl-NL"/>
              </w:rPr>
              <w:t>Verstuur een bevestiging naar de aanwezige pers en fotografen</w:t>
            </w:r>
            <w:r w:rsidR="007B437A">
              <w:rPr>
                <w:lang w:val="nl-NL"/>
              </w:rPr>
              <w:t>.</w:t>
            </w:r>
            <w:r w:rsidR="006C7282">
              <w:rPr>
                <w:lang w:val="nl-NL"/>
              </w:rPr>
              <w:t xml:space="preserve"> Vermeld hierin ook de beschikbare faciliteiten op jouw vereniging.</w:t>
            </w:r>
          </w:p>
        </w:tc>
        <w:tc>
          <w:tcPr>
            <w:tcW w:w="271" w:type="dxa"/>
            <w:shd w:val="clear" w:color="auto" w:fill="auto"/>
          </w:tcPr>
          <w:p w14:paraId="093308A9" w14:textId="77777777" w:rsidR="00E559BE" w:rsidRPr="00A34196" w:rsidRDefault="00E559BE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133907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05DFF4CB" w14:textId="2970181A" w:rsidR="00E559BE" w:rsidRDefault="009859C6" w:rsidP="00A34196">
                <w:pPr>
                  <w:pStyle w:val="Geenafstand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41540737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6388184A" w14:textId="6A37CE66" w:rsidR="00A34196" w:rsidRPr="00A34196" w:rsidRDefault="00A34196" w:rsidP="00A34196">
            <w:pPr>
              <w:pStyle w:val="Geenafstand"/>
              <w:rPr>
                <w:rStyle w:val="Hyperlink1"/>
              </w:rPr>
            </w:pPr>
            <w:r w:rsidRPr="00A34196">
              <w:rPr>
                <w:lang w:val="nl-NL"/>
              </w:rPr>
              <w:t xml:space="preserve">Deel de lijst </w:t>
            </w:r>
            <w:r w:rsidR="0004310A">
              <w:rPr>
                <w:lang w:val="nl-NL"/>
              </w:rPr>
              <w:t xml:space="preserve">met </w:t>
            </w:r>
            <w:r w:rsidR="00854B1F">
              <w:rPr>
                <w:lang w:val="nl-NL"/>
              </w:rPr>
              <w:t xml:space="preserve">persaanmeldingen </w:t>
            </w:r>
            <w:r w:rsidRPr="00A34196">
              <w:rPr>
                <w:lang w:val="nl-NL"/>
              </w:rPr>
              <w:t xml:space="preserve">met de KNHB via </w:t>
            </w:r>
            <w:hyperlink r:id="rId22">
              <w:r w:rsidR="32CA8343" w:rsidRPr="7F7217A5">
                <w:rPr>
                  <w:rStyle w:val="Hyperlink1"/>
                </w:rPr>
                <w:t>po@knhb.nl</w:t>
              </w:r>
            </w:hyperlink>
            <w:r w:rsidR="007B437A">
              <w:rPr>
                <w:rStyle w:val="Hyperlink1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06ED2A26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62944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7718C93D" w14:textId="38989777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0CF93BC5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4FA59B07" w14:textId="4F0E1491" w:rsidR="00A34196" w:rsidRPr="00A34196" w:rsidRDefault="00A34196" w:rsidP="00A34196">
            <w:pPr>
              <w:pStyle w:val="Geenafstand"/>
              <w:rPr>
                <w:lang w:val="nl-NL"/>
              </w:rPr>
            </w:pPr>
            <w:r w:rsidRPr="00A34196">
              <w:rPr>
                <w:lang w:val="nl-NL"/>
              </w:rPr>
              <w:t>Zorg voor een perscontactpersoon op de speeldag(en</w:t>
            </w:r>
            <w:r w:rsidR="32CA8343" w:rsidRPr="7F7217A5">
              <w:rPr>
                <w:lang w:val="nl-NL"/>
              </w:rPr>
              <w:t>)</w:t>
            </w:r>
            <w:r w:rsidR="007B437A">
              <w:rPr>
                <w:lang w:val="nl-NL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0C664B07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157820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1F39316A" w14:textId="6DC712FC" w:rsidR="00A34196" w:rsidRPr="00A34196" w:rsidRDefault="002548E1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2548E1" w:rsidRPr="00CC7285" w14:paraId="09DA0399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693FA0E3" w14:textId="77531780" w:rsidR="002548E1" w:rsidRPr="00A34196" w:rsidRDefault="002548E1" w:rsidP="00A34196">
            <w:pPr>
              <w:pStyle w:val="Geenafstand"/>
              <w:rPr>
                <w:lang w:val="nl-NL"/>
              </w:rPr>
            </w:pPr>
            <w:r w:rsidRPr="002548E1">
              <w:rPr>
                <w:lang w:val="nl-NL"/>
              </w:rPr>
              <w:t>Overhandig aan de aanwezige pers en de (technische) mensen van de televisie een accreditatie. De KNHB zal vooraf het aantal mensen dat voor televisie aanwezig is doorgeven.</w:t>
            </w:r>
          </w:p>
        </w:tc>
        <w:tc>
          <w:tcPr>
            <w:tcW w:w="271" w:type="dxa"/>
            <w:shd w:val="clear" w:color="auto" w:fill="auto"/>
          </w:tcPr>
          <w:p w14:paraId="490C0DBD" w14:textId="77777777" w:rsidR="002548E1" w:rsidRPr="00A34196" w:rsidRDefault="002548E1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13915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6E77ED5D" w14:textId="60B9C903" w:rsidR="002548E1" w:rsidRDefault="002548E1" w:rsidP="00A34196">
                <w:pPr>
                  <w:pStyle w:val="Geenafstand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3E8A2B16" w14:textId="77777777" w:rsidTr="003B4B67">
        <w:trPr>
          <w:trHeight w:val="45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076BB39" w14:textId="32866A59" w:rsidR="00A34196" w:rsidRPr="00A34196" w:rsidRDefault="00A34196" w:rsidP="00A34196">
            <w:pPr>
              <w:pStyle w:val="Geenafstand"/>
              <w:rPr>
                <w:lang w:val="nl-NL"/>
              </w:rPr>
            </w:pPr>
            <w:r w:rsidRPr="00A34196">
              <w:rPr>
                <w:lang w:val="nl-NL"/>
              </w:rPr>
              <w:t xml:space="preserve">Zorg voor pershesjes </w:t>
            </w:r>
            <w:r w:rsidR="121CF5DC" w:rsidRPr="7F7217A5">
              <w:rPr>
                <w:lang w:val="nl-NL"/>
              </w:rPr>
              <w:t xml:space="preserve">voor fotografen. </w:t>
            </w:r>
            <w:r w:rsidR="000828CC" w:rsidRPr="000828CC">
              <w:rPr>
                <w:lang w:val="nl-NL"/>
              </w:rPr>
              <w:t>Bij de beslissende finalewedstrijden waar de KNHB aanwezig is, verzorgt de KNHB dit.</w:t>
            </w:r>
          </w:p>
        </w:tc>
        <w:tc>
          <w:tcPr>
            <w:tcW w:w="271" w:type="dxa"/>
            <w:shd w:val="clear" w:color="auto" w:fill="auto"/>
          </w:tcPr>
          <w:p w14:paraId="2F9E1B9A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143573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75F95E8F" w14:textId="4B501ECE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45763E2F" w14:textId="77777777" w:rsidTr="003B4B67">
        <w:trPr>
          <w:trHeight w:val="535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5A3CD13" w14:textId="775F4BE0" w:rsidR="00A34196" w:rsidRPr="00A34196" w:rsidRDefault="00A34196" w:rsidP="7F7217A5">
            <w:pPr>
              <w:pStyle w:val="Geenafstand"/>
              <w:ind w:left="0" w:firstLine="0"/>
              <w:rPr>
                <w:lang w:val="nl-NL"/>
              </w:rPr>
            </w:pPr>
            <w:r w:rsidRPr="00A34196">
              <w:rPr>
                <w:lang w:val="nl-NL"/>
              </w:rPr>
              <w:t>Zorg voor plattegronden van het werkgebied</w:t>
            </w:r>
            <w:r w:rsidR="4F5962D8" w:rsidRPr="7F7217A5">
              <w:rPr>
                <w:lang w:val="nl-NL"/>
              </w:rPr>
              <w:t xml:space="preserve">. </w:t>
            </w:r>
            <w:r w:rsidR="000828CC" w:rsidRPr="000828CC">
              <w:rPr>
                <w:lang w:val="nl-NL"/>
              </w:rPr>
              <w:t>Bij de beslissende finalewedstrijden waar de KNHB aanwezig is, verzorgt de KNHB dit.</w:t>
            </w:r>
          </w:p>
        </w:tc>
        <w:tc>
          <w:tcPr>
            <w:tcW w:w="271" w:type="dxa"/>
            <w:shd w:val="clear" w:color="auto" w:fill="auto"/>
          </w:tcPr>
          <w:p w14:paraId="0DDFE38D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54748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07FF22D4" w14:textId="25194347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265284B8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643C59E7" w14:textId="5AAE7302" w:rsidR="00A34196" w:rsidRPr="00A34196" w:rsidRDefault="00A34196" w:rsidP="00A34196">
            <w:pPr>
              <w:pStyle w:val="Geenafstand"/>
              <w:rPr>
                <w:b/>
                <w:bCs/>
                <w:i/>
                <w:iCs/>
                <w:lang w:val="nl-NL"/>
              </w:rPr>
            </w:pPr>
            <w:r w:rsidRPr="00A34196">
              <w:rPr>
                <w:b/>
                <w:bCs/>
                <w:i/>
                <w:iCs/>
                <w:lang w:val="nl-NL"/>
              </w:rPr>
              <w:t>FACILITEITEN</w:t>
            </w:r>
          </w:p>
        </w:tc>
        <w:tc>
          <w:tcPr>
            <w:tcW w:w="271" w:type="dxa"/>
            <w:shd w:val="clear" w:color="auto" w:fill="auto"/>
          </w:tcPr>
          <w:p w14:paraId="067558C8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tc>
          <w:tcPr>
            <w:tcW w:w="572" w:type="dxa"/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7A51E209" w14:textId="61293F7C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</w:tr>
      <w:tr w:rsidR="00A34196" w:rsidRPr="00CC7285" w14:paraId="0AED8933" w14:textId="77777777" w:rsidTr="003B4B67">
        <w:trPr>
          <w:trHeight w:val="670"/>
        </w:trPr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A47A8" w14:textId="79F60315" w:rsidR="00A34196" w:rsidRPr="00A34196" w:rsidRDefault="00AA5C90" w:rsidP="00A34196">
            <w:pPr>
              <w:pStyle w:val="Geenafstand"/>
              <w:rPr>
                <w:lang w:val="nl-NL"/>
              </w:rPr>
            </w:pPr>
            <w:r w:rsidRPr="00AA5C90">
              <w:rPr>
                <w:lang w:val="nl-NL"/>
              </w:rPr>
              <w:t xml:space="preserve">Zorg buiten voor een overdekte ruimte </w:t>
            </w:r>
            <w:r w:rsidR="00CA00D1">
              <w:rPr>
                <w:lang w:val="nl-NL"/>
              </w:rPr>
              <w:t xml:space="preserve">met tafels </w:t>
            </w:r>
            <w:r w:rsidR="005A6A84">
              <w:rPr>
                <w:lang w:val="nl-NL"/>
              </w:rPr>
              <w:t xml:space="preserve">voor de laptops, </w:t>
            </w:r>
            <w:r w:rsidRPr="00AA5C90">
              <w:rPr>
                <w:lang w:val="nl-NL"/>
              </w:rPr>
              <w:t>waar journalisten de wedstrijd kunnen volgen</w:t>
            </w:r>
            <w:r w:rsidR="007B437A">
              <w:rPr>
                <w:lang w:val="nl-NL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2E117D0C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121711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735BD670" w14:textId="2729F66B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C2168F" w:rsidRPr="00CC7285" w14:paraId="44AC3C19" w14:textId="77777777" w:rsidTr="003B4B67">
        <w:trPr>
          <w:trHeight w:val="670"/>
        </w:trPr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CD89B" w14:textId="74325711" w:rsidR="00C2168F" w:rsidRPr="00AA5C90" w:rsidRDefault="00C2168F" w:rsidP="00A34196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Zorg na afloop van de wedstrijd </w:t>
            </w:r>
            <w:r w:rsidR="00EF5C22">
              <w:rPr>
                <w:lang w:val="nl-NL"/>
              </w:rPr>
              <w:t xml:space="preserve">binnen </w:t>
            </w:r>
            <w:r>
              <w:rPr>
                <w:lang w:val="nl-NL"/>
              </w:rPr>
              <w:t xml:space="preserve">voor </w:t>
            </w:r>
            <w:r w:rsidR="00EF5C22">
              <w:rPr>
                <w:lang w:val="nl-NL"/>
              </w:rPr>
              <w:t xml:space="preserve">voldoende </w:t>
            </w:r>
            <w:r>
              <w:rPr>
                <w:lang w:val="nl-NL"/>
              </w:rPr>
              <w:t xml:space="preserve">rustige plekken </w:t>
            </w:r>
            <w:r w:rsidR="005E7302">
              <w:rPr>
                <w:lang w:val="nl-NL"/>
              </w:rPr>
              <w:t>waar journalisten interviews kunnen uitwerken en fotografen foto’s kunnen editen.</w:t>
            </w:r>
          </w:p>
        </w:tc>
        <w:tc>
          <w:tcPr>
            <w:tcW w:w="271" w:type="dxa"/>
            <w:shd w:val="clear" w:color="auto" w:fill="auto"/>
          </w:tcPr>
          <w:p w14:paraId="55EE68EE" w14:textId="77777777" w:rsidR="00C2168F" w:rsidRPr="00A34196" w:rsidRDefault="00C2168F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57737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363C5C43" w14:textId="5EF23288" w:rsidR="00C2168F" w:rsidRDefault="00C14C36" w:rsidP="00A34196">
                <w:pPr>
                  <w:pStyle w:val="Geenafstand"/>
                  <w:rPr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349C6B7E" w14:textId="77777777" w:rsidTr="003B4B67">
        <w:trPr>
          <w:trHeight w:val="45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5B51A28" w14:textId="393DB677" w:rsidR="00A34196" w:rsidRPr="00A34196" w:rsidRDefault="006922C8" w:rsidP="00A34196">
            <w:pPr>
              <w:pStyle w:val="Geenafstand"/>
              <w:rPr>
                <w:lang w:val="nl-NL"/>
              </w:rPr>
            </w:pPr>
            <w:r w:rsidRPr="006922C8">
              <w:rPr>
                <w:lang w:val="nl-NL"/>
              </w:rPr>
              <w:t>Zorg voor stroom en wifi in deze ruimte</w:t>
            </w:r>
            <w:r w:rsidR="007B437A">
              <w:rPr>
                <w:lang w:val="nl-NL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71BBE3F8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5325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1FB945F4" w14:textId="5953923C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7D919377" w14:textId="77777777" w:rsidTr="003B4B67">
        <w:trPr>
          <w:trHeight w:val="45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6FD49C8F" w14:textId="4AC09CE4" w:rsidR="00A34196" w:rsidRPr="00A34196" w:rsidRDefault="00E14659" w:rsidP="00E139F6">
            <w:pPr>
              <w:pStyle w:val="Geenafstand"/>
              <w:ind w:left="0" w:firstLine="0"/>
              <w:rPr>
                <w:lang w:val="nl-NL"/>
              </w:rPr>
            </w:pPr>
            <w:r w:rsidRPr="00E14659">
              <w:rPr>
                <w:lang w:val="nl-NL"/>
              </w:rPr>
              <w:t xml:space="preserve">Creëer een mixed zone waarin journalisten spelers kunnen interviewen. </w:t>
            </w:r>
          </w:p>
        </w:tc>
        <w:tc>
          <w:tcPr>
            <w:tcW w:w="271" w:type="dxa"/>
            <w:shd w:val="clear" w:color="auto" w:fill="auto"/>
          </w:tcPr>
          <w:p w14:paraId="4A376592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-33161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4A870758" w14:textId="78728686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43C75B7B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0D08C665" w14:textId="126AC291" w:rsidR="00A34196" w:rsidRPr="00A34196" w:rsidRDefault="00A34196" w:rsidP="00A34196">
            <w:pPr>
              <w:pStyle w:val="Geenafstand"/>
              <w:rPr>
                <w:lang w:val="nl-NL"/>
              </w:rPr>
            </w:pPr>
            <w:r w:rsidRPr="00A34196">
              <w:rPr>
                <w:lang w:val="nl-NL"/>
              </w:rPr>
              <w:t>Reserveer indien nodig parkeerplekken voor de pers</w:t>
            </w:r>
            <w:r w:rsidR="007B437A">
              <w:rPr>
                <w:lang w:val="nl-NL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28BF70C9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03809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24AFC54B" w14:textId="0E7E6117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34196" w:rsidRPr="00CC7285" w14:paraId="237DE283" w14:textId="77777777" w:rsidTr="003B4B67">
        <w:trPr>
          <w:trHeight w:val="230"/>
        </w:trPr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520D6156" w14:textId="24B70274" w:rsidR="00A34196" w:rsidRPr="00A34196" w:rsidRDefault="00A34196" w:rsidP="00A34196">
            <w:pPr>
              <w:pStyle w:val="Geenafstand"/>
              <w:rPr>
                <w:lang w:val="nl-NL"/>
              </w:rPr>
            </w:pPr>
            <w:r w:rsidRPr="00A34196">
              <w:rPr>
                <w:lang w:val="nl-NL"/>
              </w:rPr>
              <w:t>Verzorg koffie/thee (en broodjes) voor de pers</w:t>
            </w:r>
            <w:r w:rsidR="007B437A">
              <w:rPr>
                <w:lang w:val="nl-NL"/>
              </w:rPr>
              <w:t>.</w:t>
            </w:r>
          </w:p>
        </w:tc>
        <w:tc>
          <w:tcPr>
            <w:tcW w:w="271" w:type="dxa"/>
            <w:shd w:val="clear" w:color="auto" w:fill="auto"/>
          </w:tcPr>
          <w:p w14:paraId="3AA21F3F" w14:textId="77777777" w:rsidR="00A34196" w:rsidRPr="00A34196" w:rsidRDefault="00A34196" w:rsidP="00A34196">
            <w:pPr>
              <w:pStyle w:val="Geenafstand"/>
              <w:rPr>
                <w:lang w:val="nl-NL"/>
              </w:rPr>
            </w:pPr>
          </w:p>
        </w:tc>
        <w:sdt>
          <w:sdtPr>
            <w:rPr>
              <w:sz w:val="20"/>
              <w:szCs w:val="20"/>
              <w:lang w:val="nl-NL"/>
            </w:rPr>
            <w:id w:val="111979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tcMar>
                  <w:top w:w="80" w:type="dxa"/>
                  <w:left w:w="90" w:type="dxa"/>
                  <w:bottom w:w="80" w:type="dxa"/>
                  <w:right w:w="80" w:type="dxa"/>
                </w:tcMar>
                <w:vAlign w:val="bottom"/>
              </w:tcPr>
              <w:p w14:paraId="665C1068" w14:textId="6130F632" w:rsidR="00A34196" w:rsidRPr="00A34196" w:rsidRDefault="00A34196" w:rsidP="00A34196">
                <w:pPr>
                  <w:pStyle w:val="Geenafstand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</w:tbl>
    <w:p w14:paraId="2F6780C0" w14:textId="77777777" w:rsidR="00124F13" w:rsidRPr="00CC7285" w:rsidRDefault="00124F13" w:rsidP="003948CD">
      <w:pPr>
        <w:pStyle w:val="Geenafstand"/>
      </w:pPr>
    </w:p>
    <w:p w14:paraId="7ACBED62" w14:textId="03997160" w:rsidR="006B4101" w:rsidRPr="001A240A" w:rsidRDefault="006B4101">
      <w:pPr>
        <w:spacing w:after="0" w:line="240" w:lineRule="auto"/>
        <w:ind w:left="0" w:firstLine="0"/>
        <w:rPr>
          <w:rFonts w:eastAsia="Verdana" w:cs="Verdana"/>
          <w:color w:val="FF0000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bookmarkStart w:id="4" w:name="_Toc5"/>
    </w:p>
    <w:p w14:paraId="0E23B53B" w14:textId="193ACE2C" w:rsidR="00124F13" w:rsidRDefault="00FF363D" w:rsidP="00850153">
      <w:pPr>
        <w:pStyle w:val="Geenafstand"/>
        <w:rPr>
          <w:b/>
          <w:bCs/>
          <w:sz w:val="24"/>
          <w:szCs w:val="24"/>
        </w:rPr>
      </w:pPr>
      <w:r w:rsidRPr="00850153">
        <w:rPr>
          <w:b/>
          <w:bCs/>
          <w:sz w:val="24"/>
          <w:szCs w:val="24"/>
        </w:rPr>
        <w:t>OVERIGE INFORMATIE</w:t>
      </w:r>
      <w:bookmarkEnd w:id="4"/>
    </w:p>
    <w:p w14:paraId="0C5EFA3E" w14:textId="77777777" w:rsidR="00850153" w:rsidRPr="00850153" w:rsidRDefault="00850153" w:rsidP="00850153">
      <w:pPr>
        <w:pStyle w:val="Geenafstand"/>
      </w:pPr>
    </w:p>
    <w:p w14:paraId="28A71E9C" w14:textId="39143F39" w:rsidR="00124F13" w:rsidRPr="00850153" w:rsidRDefault="00850153" w:rsidP="00850153">
      <w:pPr>
        <w:pStyle w:val="Geenafstand"/>
        <w:rPr>
          <w:b/>
          <w:bCs/>
          <w:sz w:val="24"/>
          <w:szCs w:val="24"/>
        </w:rPr>
      </w:pPr>
      <w:bookmarkStart w:id="5" w:name="_Toc6"/>
      <w:r w:rsidRPr="00850153">
        <w:rPr>
          <w:b/>
          <w:bCs/>
          <w:sz w:val="24"/>
          <w:szCs w:val="24"/>
        </w:rPr>
        <w:t>OVERZICHT DATA PLAY-OFFS</w:t>
      </w:r>
      <w:bookmarkStart w:id="6" w:name="_Toc7"/>
      <w:bookmarkEnd w:id="5"/>
      <w:r w:rsidRPr="00850153">
        <w:rPr>
          <w:b/>
          <w:bCs/>
          <w:sz w:val="24"/>
          <w:szCs w:val="24"/>
        </w:rPr>
        <w:t xml:space="preserve"> HOOFDKLASSE 2021-202</w:t>
      </w:r>
      <w:bookmarkEnd w:id="6"/>
      <w:r w:rsidRPr="00850153">
        <w:rPr>
          <w:b/>
          <w:bCs/>
          <w:sz w:val="24"/>
          <w:szCs w:val="24"/>
        </w:rPr>
        <w:t>2</w:t>
      </w:r>
    </w:p>
    <w:p w14:paraId="06FF81D6" w14:textId="1E6137B8" w:rsidR="00850153" w:rsidRPr="00850153" w:rsidRDefault="00850153" w:rsidP="00850153">
      <w:r w:rsidRPr="00850153">
        <w:rPr>
          <w:i/>
          <w:iCs/>
          <w:noProof/>
        </w:rPr>
        <w:drawing>
          <wp:inline distT="0" distB="0" distL="0" distR="0" wp14:anchorId="7767D9D9" wp14:editId="5255F087">
            <wp:extent cx="3486150" cy="1725340"/>
            <wp:effectExtent l="0" t="0" r="0" b="8255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9B552605-F44A-4793-AE7E-81E1E450BA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9B552605-F44A-4793-AE7E-81E1E450BA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90533" cy="172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53" w:rsidDel="00850153">
        <w:rPr>
          <w:i/>
          <w:iCs/>
        </w:rPr>
        <w:t xml:space="preserve"> </w:t>
      </w:r>
    </w:p>
    <w:p w14:paraId="26E3CAD7" w14:textId="77777777" w:rsidR="00124F13" w:rsidRPr="00CC7285" w:rsidRDefault="00124F13" w:rsidP="00850153">
      <w:pPr>
        <w:pStyle w:val="Geenafstand"/>
      </w:pPr>
    </w:p>
    <w:p w14:paraId="0BE95CF2" w14:textId="280A47C7" w:rsidR="00124F13" w:rsidRPr="00850153" w:rsidRDefault="00850153" w:rsidP="00850153">
      <w:pPr>
        <w:pStyle w:val="Geenafstand"/>
        <w:rPr>
          <w:b/>
          <w:bCs/>
          <w:sz w:val="24"/>
          <w:szCs w:val="24"/>
        </w:rPr>
      </w:pPr>
      <w:bookmarkStart w:id="7" w:name="_Toc8"/>
      <w:r w:rsidRPr="00850153">
        <w:rPr>
          <w:b/>
          <w:bCs/>
          <w:sz w:val="24"/>
          <w:szCs w:val="24"/>
        </w:rPr>
        <w:t>REGLEMENTEN 2021-202</w:t>
      </w:r>
      <w:bookmarkEnd w:id="7"/>
      <w:r w:rsidRPr="00850153">
        <w:rPr>
          <w:b/>
          <w:bCs/>
          <w:sz w:val="24"/>
          <w:szCs w:val="24"/>
        </w:rPr>
        <w:t>2</w:t>
      </w:r>
    </w:p>
    <w:p w14:paraId="129F6FCB" w14:textId="2498BA22" w:rsidR="00124F13" w:rsidRPr="00CC7285" w:rsidRDefault="00FF363D">
      <w:pPr>
        <w:rPr>
          <w:lang w:val="nl-NL"/>
        </w:rPr>
      </w:pPr>
      <w:r w:rsidRPr="00CC7285">
        <w:rPr>
          <w:lang w:val="nl-NL"/>
        </w:rPr>
        <w:t xml:space="preserve">Op </w:t>
      </w:r>
      <w:hyperlink r:id="rId24" w:history="1">
        <w:r w:rsidRPr="00CC7285">
          <w:rPr>
            <w:rStyle w:val="Hyperlink0"/>
          </w:rPr>
          <w:t>www.knhb.nl</w:t>
        </w:r>
      </w:hyperlink>
      <w:r w:rsidRPr="00CC7285">
        <w:rPr>
          <w:lang w:val="nl-NL"/>
        </w:rPr>
        <w:t xml:space="preserve"> vind je de nodige reglementen die van toepassing zijn op de play-offs/play-outs 20</w:t>
      </w:r>
      <w:r w:rsidR="003B4B67">
        <w:rPr>
          <w:lang w:val="nl-NL"/>
        </w:rPr>
        <w:t>21</w:t>
      </w:r>
      <w:r w:rsidRPr="00CC7285">
        <w:rPr>
          <w:lang w:val="nl-NL"/>
        </w:rPr>
        <w:t>-20</w:t>
      </w:r>
      <w:r w:rsidR="003B4B67">
        <w:rPr>
          <w:lang w:val="nl-NL"/>
        </w:rPr>
        <w:t>22</w:t>
      </w:r>
      <w:r w:rsidRPr="00CC7285">
        <w:rPr>
          <w:lang w:val="nl-NL"/>
        </w:rPr>
        <w:t xml:space="preserve">. </w:t>
      </w:r>
    </w:p>
    <w:p w14:paraId="09907F9A" w14:textId="77777777" w:rsidR="00124F13" w:rsidRPr="00CC7285" w:rsidRDefault="00124F13">
      <w:pPr>
        <w:rPr>
          <w:lang w:val="nl-NL"/>
        </w:rPr>
      </w:pPr>
    </w:p>
    <w:p w14:paraId="077BDF4C" w14:textId="54B9C422" w:rsidR="00124F13" w:rsidRPr="00411C05" w:rsidRDefault="00411C05">
      <w:pPr>
        <w:numPr>
          <w:ilvl w:val="0"/>
          <w:numId w:val="15"/>
        </w:numPr>
        <w:rPr>
          <w:rStyle w:val="Hyperlink"/>
          <w:lang w:val="nl-NL"/>
        </w:rPr>
      </w:pPr>
      <w:r>
        <w:rPr>
          <w:lang w:val="nl-NL"/>
        </w:rPr>
        <w:fldChar w:fldCharType="begin"/>
      </w:r>
      <w:r>
        <w:rPr>
          <w:lang w:val="nl-NL"/>
        </w:rPr>
        <w:instrText xml:space="preserve"> HYPERLINK "https://www.knhb.nl/app/uploads/2021/12/Bondsreglement-2021.pdf" </w:instrText>
      </w:r>
      <w:r>
        <w:rPr>
          <w:lang w:val="nl-NL"/>
        </w:rPr>
        <w:fldChar w:fldCharType="separate"/>
      </w:r>
      <w:r w:rsidR="00FF363D" w:rsidRPr="00850153">
        <w:rPr>
          <w:rStyle w:val="Hyperlink"/>
          <w:lang w:val="nl-NL"/>
        </w:rPr>
        <w:t>Bondsreglement uitgave 20</w:t>
      </w:r>
      <w:r w:rsidR="0090225B" w:rsidRPr="00850153">
        <w:rPr>
          <w:rStyle w:val="Hyperlink"/>
          <w:lang w:val="nl-NL"/>
        </w:rPr>
        <w:t>2</w:t>
      </w:r>
      <w:r w:rsidR="007C6208">
        <w:rPr>
          <w:rStyle w:val="Hyperlink"/>
          <w:lang w:val="nl-NL"/>
        </w:rPr>
        <w:t>1</w:t>
      </w:r>
    </w:p>
    <w:p w14:paraId="3632261D" w14:textId="56434A23" w:rsidR="00124F13" w:rsidRPr="003B4B67" w:rsidRDefault="00411C05" w:rsidP="00124E3F">
      <w:pPr>
        <w:rPr>
          <w:color w:val="FF0000"/>
          <w:lang w:val="nl-NL"/>
        </w:rPr>
      </w:pPr>
      <w:r>
        <w:rPr>
          <w:lang w:val="nl-NL"/>
        </w:rPr>
        <w:fldChar w:fldCharType="end"/>
      </w:r>
    </w:p>
    <w:p w14:paraId="218CA753" w14:textId="37C030B8" w:rsidR="008F0EE1" w:rsidRPr="00850153" w:rsidRDefault="00880C6C" w:rsidP="00F040E3">
      <w:pPr>
        <w:pStyle w:val="Lijstalinea"/>
        <w:numPr>
          <w:ilvl w:val="0"/>
          <w:numId w:val="15"/>
        </w:numPr>
        <w:rPr>
          <w:color w:val="FF0000"/>
          <w:lang w:val="nl-NL"/>
        </w:rPr>
      </w:pPr>
      <w:hyperlink r:id="rId25" w:history="1">
        <w:r w:rsidR="00F040E3" w:rsidRPr="00850153">
          <w:rPr>
            <w:rStyle w:val="Hyperlink"/>
            <w:lang w:val="nl-NL"/>
          </w:rPr>
          <w:t>Aanvullende bepalingen Bondsreglement Veldhockey 2021-2022 (versie 3 september 2021)</w:t>
        </w:r>
      </w:hyperlink>
    </w:p>
    <w:p w14:paraId="35ABC573" w14:textId="77777777" w:rsidR="00F040E3" w:rsidRPr="00850153" w:rsidRDefault="00F040E3" w:rsidP="00850153">
      <w:pPr>
        <w:ind w:left="0" w:firstLine="0"/>
        <w:rPr>
          <w:color w:val="FF0000"/>
          <w:lang w:val="nl-NL"/>
        </w:rPr>
      </w:pPr>
    </w:p>
    <w:p w14:paraId="3CECEAE8" w14:textId="76DAD5C0" w:rsidR="00124F13" w:rsidRPr="003C7059" w:rsidRDefault="005C7D6B">
      <w:pPr>
        <w:numPr>
          <w:ilvl w:val="0"/>
          <w:numId w:val="15"/>
        </w:numPr>
        <w:rPr>
          <w:rStyle w:val="Hyperlink"/>
          <w:color w:val="auto"/>
          <w:lang w:val="nl-NL"/>
        </w:rPr>
      </w:pPr>
      <w:r w:rsidRPr="003C7059">
        <w:rPr>
          <w:rStyle w:val="Hyperlink3"/>
          <w:color w:val="auto"/>
          <w:lang w:val="nl-NL"/>
        </w:rPr>
        <w:fldChar w:fldCharType="begin"/>
      </w:r>
      <w:r w:rsidR="003C7059" w:rsidRPr="003C7059">
        <w:rPr>
          <w:rStyle w:val="Hyperlink3"/>
          <w:color w:val="auto"/>
          <w:lang w:val="nl-NL"/>
        </w:rPr>
        <w:instrText>HYPERLINK "https://www.knhb.nl/kenniscentrum/artikel/promotie-en-degradatieregelingen-knhb"</w:instrText>
      </w:r>
      <w:r w:rsidRPr="003C7059">
        <w:rPr>
          <w:rStyle w:val="Hyperlink3"/>
          <w:color w:val="auto"/>
          <w:lang w:val="nl-NL"/>
        </w:rPr>
        <w:fldChar w:fldCharType="separate"/>
      </w:r>
      <w:r w:rsidR="00FF363D" w:rsidRPr="003C7059">
        <w:rPr>
          <w:rStyle w:val="Hyperlink"/>
          <w:color w:val="auto"/>
          <w:lang w:val="nl-NL"/>
        </w:rPr>
        <w:t>Reglement play-offs/play-outs Hoofd- en Overgangsklasse 20</w:t>
      </w:r>
      <w:r w:rsidRPr="003C7059">
        <w:rPr>
          <w:rStyle w:val="Hyperlink"/>
          <w:color w:val="auto"/>
          <w:lang w:val="nl-NL"/>
        </w:rPr>
        <w:t>20</w:t>
      </w:r>
      <w:r w:rsidR="00FF363D" w:rsidRPr="003C7059">
        <w:rPr>
          <w:rStyle w:val="Hyperlink"/>
          <w:color w:val="auto"/>
          <w:lang w:val="nl-NL"/>
        </w:rPr>
        <w:t>-20</w:t>
      </w:r>
      <w:r w:rsidRPr="003C7059">
        <w:rPr>
          <w:rStyle w:val="Hyperlink"/>
          <w:color w:val="auto"/>
          <w:lang w:val="nl-NL"/>
        </w:rPr>
        <w:t>21</w:t>
      </w:r>
    </w:p>
    <w:p w14:paraId="67FCA9A2" w14:textId="36F392D8" w:rsidR="00124F13" w:rsidRPr="003B4B67" w:rsidRDefault="005C7D6B">
      <w:pPr>
        <w:ind w:left="370" w:firstLine="0"/>
        <w:rPr>
          <w:color w:val="FF0000"/>
          <w:u w:color="FF0000"/>
          <w:lang w:val="nl-NL"/>
        </w:rPr>
      </w:pPr>
      <w:r w:rsidRPr="003C7059">
        <w:rPr>
          <w:rStyle w:val="Hyperlink3"/>
          <w:color w:val="auto"/>
          <w:lang w:val="nl-NL"/>
        </w:rPr>
        <w:fldChar w:fldCharType="end"/>
      </w:r>
    </w:p>
    <w:p w14:paraId="6304A682" w14:textId="60CE9EB8" w:rsidR="00124F13" w:rsidRPr="00850153" w:rsidRDefault="006E3FED" w:rsidP="00850153">
      <w:pPr>
        <w:numPr>
          <w:ilvl w:val="0"/>
          <w:numId w:val="18"/>
        </w:numPr>
        <w:rPr>
          <w:color w:val="auto"/>
          <w:lang w:val="nl-NL"/>
        </w:rPr>
      </w:pPr>
      <w:r w:rsidRPr="00850153">
        <w:rPr>
          <w:rStyle w:val="Hyperlink3"/>
          <w:color w:val="auto"/>
          <w:u w:val="none"/>
          <w:lang w:val="nl-NL"/>
        </w:rPr>
        <w:t xml:space="preserve">Regelgeving spelerslijst zie </w:t>
      </w:r>
      <w:hyperlink r:id="rId26" w:history="1">
        <w:r w:rsidRPr="00850153">
          <w:rPr>
            <w:rStyle w:val="Hyperlink"/>
            <w:color w:val="auto"/>
            <w:lang w:val="nl-NL"/>
          </w:rPr>
          <w:t>bondsreglement</w:t>
        </w:r>
      </w:hyperlink>
      <w:r w:rsidRPr="00850153">
        <w:rPr>
          <w:rStyle w:val="Hyperlink3"/>
          <w:color w:val="auto"/>
          <w:u w:val="none"/>
          <w:lang w:val="nl-NL"/>
        </w:rPr>
        <w:t xml:space="preserve"> Artikel </w:t>
      </w:r>
      <w:r w:rsidR="008C498A" w:rsidRPr="00850153">
        <w:rPr>
          <w:rStyle w:val="Hyperlink3"/>
          <w:color w:val="auto"/>
          <w:u w:val="none"/>
          <w:lang w:val="nl-NL"/>
        </w:rPr>
        <w:t>4.5</w:t>
      </w:r>
    </w:p>
    <w:p w14:paraId="7138EE59" w14:textId="77777777" w:rsidR="00124E3F" w:rsidRPr="003B4B67" w:rsidRDefault="00124E3F" w:rsidP="00850153">
      <w:pPr>
        <w:rPr>
          <w:color w:val="FF0000"/>
          <w:lang w:val="nl-NL"/>
        </w:rPr>
      </w:pPr>
    </w:p>
    <w:p w14:paraId="6F2A58DE" w14:textId="68370FD0" w:rsidR="00124F13" w:rsidRPr="00850153" w:rsidRDefault="00880C6C">
      <w:pPr>
        <w:numPr>
          <w:ilvl w:val="0"/>
          <w:numId w:val="20"/>
        </w:numPr>
        <w:rPr>
          <w:color w:val="auto"/>
          <w:lang w:val="nl-NL"/>
        </w:rPr>
      </w:pPr>
      <w:hyperlink r:id="rId27" w:history="1">
        <w:r w:rsidR="009C6858" w:rsidRPr="00850153">
          <w:rPr>
            <w:rStyle w:val="Hyperlink"/>
            <w:color w:val="auto"/>
            <w:lang w:val="nl-NL"/>
          </w:rPr>
          <w:t>Spelreglement 202</w:t>
        </w:r>
        <w:r w:rsidR="00B527F5" w:rsidRPr="00850153">
          <w:rPr>
            <w:rStyle w:val="Hyperlink"/>
            <w:color w:val="auto"/>
            <w:lang w:val="nl-NL"/>
          </w:rPr>
          <w:t>1</w:t>
        </w:r>
      </w:hyperlink>
    </w:p>
    <w:p w14:paraId="08FE2EF8" w14:textId="77777777" w:rsidR="00124F13" w:rsidRDefault="00124F13" w:rsidP="007E60C6">
      <w:pPr>
        <w:ind w:left="0" w:firstLine="0"/>
        <w:rPr>
          <w:lang w:val="nl-NL"/>
        </w:rPr>
      </w:pPr>
    </w:p>
    <w:p w14:paraId="027BDA84" w14:textId="1E112B57" w:rsidR="00E26F5E" w:rsidRDefault="00880C6C" w:rsidP="00F5467C">
      <w:pPr>
        <w:pStyle w:val="Lijstalinea"/>
        <w:numPr>
          <w:ilvl w:val="0"/>
          <w:numId w:val="20"/>
        </w:numPr>
        <w:rPr>
          <w:lang w:val="nl-NL"/>
        </w:rPr>
      </w:pPr>
      <w:hyperlink r:id="rId28" w:history="1">
        <w:r w:rsidR="00F5467C" w:rsidRPr="004F2941">
          <w:rPr>
            <w:rStyle w:val="Hyperlink"/>
            <w:lang w:val="nl-NL"/>
          </w:rPr>
          <w:t>Shoot</w:t>
        </w:r>
        <w:r w:rsidR="004F2941" w:rsidRPr="004F2941">
          <w:rPr>
            <w:rStyle w:val="Hyperlink"/>
            <w:lang w:val="nl-NL"/>
          </w:rPr>
          <w:t>-</w:t>
        </w:r>
        <w:r w:rsidR="00F5467C" w:rsidRPr="004F2941">
          <w:rPr>
            <w:rStyle w:val="Hyperlink"/>
            <w:lang w:val="nl-NL"/>
          </w:rPr>
          <w:t>out reglement</w:t>
        </w:r>
      </w:hyperlink>
    </w:p>
    <w:p w14:paraId="1DCC6584" w14:textId="77777777" w:rsidR="00F5467C" w:rsidRPr="00850153" w:rsidRDefault="00F5467C" w:rsidP="00850153">
      <w:pPr>
        <w:pStyle w:val="Lijstalinea"/>
        <w:rPr>
          <w:lang w:val="nl-NL"/>
        </w:rPr>
      </w:pPr>
    </w:p>
    <w:p w14:paraId="381F249D" w14:textId="77777777" w:rsidR="00F5467C" w:rsidRPr="00850153" w:rsidRDefault="00F5467C" w:rsidP="00850153">
      <w:pPr>
        <w:rPr>
          <w:lang w:val="nl-NL"/>
        </w:rPr>
      </w:pPr>
    </w:p>
    <w:p w14:paraId="1A5C8A0E" w14:textId="698951D4" w:rsidR="00124F13" w:rsidRPr="00850153" w:rsidRDefault="00850153" w:rsidP="00850153">
      <w:pPr>
        <w:pStyle w:val="Geenafstand"/>
        <w:rPr>
          <w:b/>
          <w:bCs/>
          <w:sz w:val="24"/>
          <w:szCs w:val="24"/>
        </w:rPr>
      </w:pPr>
      <w:bookmarkStart w:id="8" w:name="_Toc9"/>
      <w:r w:rsidRPr="00850153">
        <w:rPr>
          <w:b/>
          <w:bCs/>
          <w:sz w:val="24"/>
          <w:szCs w:val="24"/>
        </w:rPr>
        <w:t xml:space="preserve">DOPINGREGLEMENT </w:t>
      </w:r>
      <w:bookmarkEnd w:id="8"/>
    </w:p>
    <w:p w14:paraId="6B290A22" w14:textId="2F19EB8A" w:rsidR="00124F13" w:rsidRPr="00CC7285" w:rsidRDefault="00FF363D">
      <w:pPr>
        <w:spacing w:line="276" w:lineRule="auto"/>
        <w:rPr>
          <w:lang w:val="nl-NL"/>
        </w:rPr>
      </w:pPr>
      <w:r w:rsidRPr="00CC7285">
        <w:rPr>
          <w:lang w:val="nl-NL"/>
        </w:rPr>
        <w:t xml:space="preserve">De KNHB volgt de reglementen van de Dopingautoriteit. De Dopingautoriteit is dé Nederlandse autoriteit op het gebied van dopingcontroles en dopingvoorlichting. Op </w:t>
      </w:r>
      <w:hyperlink r:id="rId29" w:history="1">
        <w:r w:rsidRPr="00CC7285">
          <w:rPr>
            <w:rStyle w:val="Hyperlink0"/>
          </w:rPr>
          <w:t>www.dopingautoriteit.nl</w:t>
        </w:r>
      </w:hyperlink>
      <w:r w:rsidRPr="00CC7285">
        <w:rPr>
          <w:lang w:val="nl-NL"/>
        </w:rPr>
        <w:t xml:space="preserve"> is veel informatie te vinden over de risico’s, de rechten en de plichten van sporters en begeleiders bij dopingcontroles. Op de KNHB-website vind je de meest essentiële informatie terug</w:t>
      </w:r>
      <w:r w:rsidR="007E60C6" w:rsidRPr="00CC7285">
        <w:rPr>
          <w:lang w:val="nl-NL"/>
        </w:rPr>
        <w:t>.</w:t>
      </w:r>
    </w:p>
    <w:p w14:paraId="2076AC65" w14:textId="77777777" w:rsidR="00124F13" w:rsidRPr="00CC7285" w:rsidRDefault="00124F13" w:rsidP="00850153"/>
    <w:p w14:paraId="03C063DB" w14:textId="7273A1FE" w:rsidR="00124F13" w:rsidRPr="00850153" w:rsidRDefault="00850153" w:rsidP="00850153">
      <w:pPr>
        <w:pStyle w:val="Geenafstand"/>
        <w:rPr>
          <w:b/>
          <w:bCs/>
          <w:sz w:val="24"/>
          <w:szCs w:val="24"/>
        </w:rPr>
      </w:pPr>
      <w:bookmarkStart w:id="9" w:name="_Toc10"/>
      <w:r w:rsidRPr="00850153">
        <w:rPr>
          <w:b/>
          <w:bCs/>
          <w:sz w:val="24"/>
          <w:szCs w:val="24"/>
        </w:rPr>
        <w:t>TUCHTREGLEMENT</w:t>
      </w:r>
      <w:bookmarkEnd w:id="9"/>
    </w:p>
    <w:p w14:paraId="06C36EC7" w14:textId="3DA2A256" w:rsidR="00124F13" w:rsidRPr="00CC7285" w:rsidRDefault="00FF363D">
      <w:pPr>
        <w:rPr>
          <w:lang w:val="nl-NL"/>
        </w:rPr>
      </w:pPr>
      <w:r w:rsidRPr="00D7424C">
        <w:rPr>
          <w:color w:val="auto"/>
          <w:lang w:val="nl-NL"/>
        </w:rPr>
        <w:t xml:space="preserve">Raadpleeg </w:t>
      </w:r>
      <w:hyperlink r:id="rId30" w:history="1">
        <w:r w:rsidRPr="00D7424C">
          <w:rPr>
            <w:rStyle w:val="Koppeling"/>
            <w:color w:val="auto"/>
            <w:lang w:val="nl-NL"/>
          </w:rPr>
          <w:t>het tuchtreglement</w:t>
        </w:r>
      </w:hyperlink>
      <w:r w:rsidRPr="00D7424C">
        <w:rPr>
          <w:color w:val="auto"/>
          <w:lang w:val="nl-NL"/>
        </w:rPr>
        <w:t xml:space="preserve"> op de website </w:t>
      </w:r>
      <w:r w:rsidRPr="00CC7285">
        <w:rPr>
          <w:lang w:val="nl-NL"/>
        </w:rPr>
        <w:t xml:space="preserve">van de KNHB.  </w:t>
      </w:r>
    </w:p>
    <w:p w14:paraId="127D6DD6" w14:textId="77777777" w:rsidR="00124F13" w:rsidRPr="00CC7285" w:rsidRDefault="00124F13" w:rsidP="00850153">
      <w:pPr>
        <w:pStyle w:val="Geenafstand"/>
      </w:pPr>
    </w:p>
    <w:p w14:paraId="70EB5E4A" w14:textId="33F3A3C0" w:rsidR="00124F13" w:rsidRPr="00850153" w:rsidRDefault="00850153" w:rsidP="00850153">
      <w:pPr>
        <w:pStyle w:val="Geenafstand"/>
        <w:rPr>
          <w:b/>
          <w:bCs/>
          <w:sz w:val="24"/>
          <w:szCs w:val="24"/>
          <w:lang w:val="nl-NL"/>
        </w:rPr>
      </w:pPr>
      <w:r w:rsidRPr="00850153">
        <w:rPr>
          <w:b/>
          <w:bCs/>
          <w:sz w:val="24"/>
          <w:szCs w:val="24"/>
          <w:lang w:val="nl-NL"/>
        </w:rPr>
        <w:t>PERSPROTOCOL</w:t>
      </w:r>
    </w:p>
    <w:p w14:paraId="108D3BE4" w14:textId="4D945FDB" w:rsidR="00124F13" w:rsidRPr="00CC7285" w:rsidRDefault="00FF363D">
      <w:pPr>
        <w:rPr>
          <w:lang w:val="nl-NL"/>
        </w:rPr>
      </w:pPr>
      <w:r w:rsidRPr="7F7217A5">
        <w:rPr>
          <w:lang w:val="nl-NL"/>
        </w:rPr>
        <w:t xml:space="preserve">Raadpleeg </w:t>
      </w:r>
      <w:r w:rsidRPr="7F7217A5">
        <w:rPr>
          <w:color w:val="000000" w:themeColor="text1"/>
          <w:lang w:val="nl-NL"/>
        </w:rPr>
        <w:t xml:space="preserve">het </w:t>
      </w:r>
      <w:hyperlink r:id="rId31">
        <w:r w:rsidRPr="7F7217A5">
          <w:rPr>
            <w:rStyle w:val="Hyperlink"/>
            <w:color w:val="000000" w:themeColor="text1"/>
            <w:lang w:val="nl-NL"/>
          </w:rPr>
          <w:t>persprotocol</w:t>
        </w:r>
      </w:hyperlink>
      <w:r w:rsidR="77876EDC" w:rsidRPr="7F7217A5">
        <w:rPr>
          <w:color w:val="000000" w:themeColor="text1"/>
          <w:lang w:val="nl-NL"/>
        </w:rPr>
        <w:t xml:space="preserve"> </w:t>
      </w:r>
      <w:r w:rsidRPr="7F7217A5">
        <w:rPr>
          <w:lang w:val="nl-NL"/>
        </w:rPr>
        <w:t>op de website van de KNHB</w:t>
      </w:r>
      <w:r w:rsidR="0076339A">
        <w:rPr>
          <w:lang w:val="nl-NL"/>
        </w:rPr>
        <w:t xml:space="preserve">. </w:t>
      </w:r>
      <w:r w:rsidR="00AD0019">
        <w:rPr>
          <w:lang w:val="nl-NL"/>
        </w:rPr>
        <w:t>Deze wordt later in april gepubliceerd.</w:t>
      </w:r>
    </w:p>
    <w:p w14:paraId="153F48D0" w14:textId="77777777" w:rsidR="00124F13" w:rsidRPr="00CC7285" w:rsidRDefault="00124F13">
      <w:pPr>
        <w:rPr>
          <w:lang w:val="nl-NL"/>
        </w:rPr>
      </w:pPr>
    </w:p>
    <w:p w14:paraId="37D902C5" w14:textId="6BBDC4B3" w:rsidR="00124F13" w:rsidRPr="00850153" w:rsidRDefault="00850153" w:rsidP="00850153">
      <w:pPr>
        <w:pStyle w:val="Geenafstand"/>
        <w:rPr>
          <w:b/>
          <w:bCs/>
          <w:sz w:val="24"/>
          <w:szCs w:val="24"/>
          <w:lang w:val="nl-NL"/>
        </w:rPr>
      </w:pPr>
      <w:r w:rsidRPr="00850153">
        <w:rPr>
          <w:b/>
          <w:bCs/>
          <w:sz w:val="24"/>
          <w:szCs w:val="24"/>
          <w:lang w:val="nl-NL"/>
        </w:rPr>
        <w:t>VUURWERK</w:t>
      </w:r>
    </w:p>
    <w:p w14:paraId="1B4C03AE" w14:textId="33500F83" w:rsidR="00124F13" w:rsidRPr="00850153" w:rsidRDefault="00FF363D">
      <w:pPr>
        <w:rPr>
          <w:color w:val="auto"/>
          <w:lang w:val="nl-NL"/>
        </w:rPr>
      </w:pPr>
      <w:r w:rsidRPr="00850153">
        <w:rPr>
          <w:color w:val="auto"/>
          <w:lang w:val="nl-NL"/>
        </w:rPr>
        <w:t xml:space="preserve">Raadpleeg het </w:t>
      </w:r>
      <w:hyperlink r:id="rId32" w:history="1">
        <w:r w:rsidRPr="00850153">
          <w:rPr>
            <w:rStyle w:val="Hyperlink"/>
            <w:color w:val="auto"/>
            <w:lang w:val="nl-NL"/>
          </w:rPr>
          <w:t>pro</w:t>
        </w:r>
        <w:r w:rsidR="001F3B66" w:rsidRPr="00850153">
          <w:rPr>
            <w:rStyle w:val="Hyperlink"/>
            <w:color w:val="auto"/>
            <w:lang w:val="nl-NL"/>
          </w:rPr>
          <w:t>cedure</w:t>
        </w:r>
        <w:r w:rsidR="008627EB" w:rsidRPr="00850153">
          <w:rPr>
            <w:rStyle w:val="Hyperlink"/>
            <w:color w:val="auto"/>
            <w:lang w:val="nl-NL"/>
          </w:rPr>
          <w:t xml:space="preserve"> en beleid</w:t>
        </w:r>
        <w:r w:rsidRPr="00850153">
          <w:rPr>
            <w:rStyle w:val="Hyperlink"/>
            <w:color w:val="auto"/>
            <w:lang w:val="nl-NL"/>
          </w:rPr>
          <w:t xml:space="preserve"> vuurwerk</w:t>
        </w:r>
      </w:hyperlink>
      <w:r w:rsidRPr="00850153">
        <w:rPr>
          <w:color w:val="auto"/>
          <w:lang w:val="nl-NL"/>
        </w:rPr>
        <w:t xml:space="preserve"> op de site van de KNHB</w:t>
      </w:r>
      <w:r w:rsidR="008627EB" w:rsidRPr="00850153">
        <w:rPr>
          <w:color w:val="auto"/>
          <w:lang w:val="nl-NL"/>
        </w:rPr>
        <w:t xml:space="preserve">. Daarnaast </w:t>
      </w:r>
      <w:r w:rsidR="003C43A7" w:rsidRPr="00850153">
        <w:rPr>
          <w:color w:val="auto"/>
          <w:lang w:val="nl-NL"/>
        </w:rPr>
        <w:t xml:space="preserve">is er ook een </w:t>
      </w:r>
      <w:hyperlink r:id="rId33" w:history="1">
        <w:r w:rsidR="003C43A7" w:rsidRPr="00850153">
          <w:rPr>
            <w:rStyle w:val="Hyperlink"/>
            <w:color w:val="auto"/>
            <w:lang w:val="nl-NL"/>
          </w:rPr>
          <w:t>protocol</w:t>
        </w:r>
      </w:hyperlink>
      <w:r w:rsidR="003C43A7" w:rsidRPr="00850153">
        <w:rPr>
          <w:color w:val="auto"/>
          <w:lang w:val="nl-NL"/>
        </w:rPr>
        <w:t xml:space="preserve"> hoe te handelen bij een vuurwerk incident.</w:t>
      </w:r>
    </w:p>
    <w:p w14:paraId="4E35E1F5" w14:textId="77777777" w:rsidR="00124F13" w:rsidRPr="00CC7285" w:rsidRDefault="00124F13">
      <w:pPr>
        <w:rPr>
          <w:lang w:val="nl-NL"/>
        </w:rPr>
      </w:pPr>
    </w:p>
    <w:p w14:paraId="042A533E" w14:textId="478400E3" w:rsidR="00124F13" w:rsidRPr="00850153" w:rsidRDefault="00850153" w:rsidP="00850153">
      <w:pPr>
        <w:pStyle w:val="Geenafstand"/>
        <w:rPr>
          <w:b/>
          <w:bCs/>
          <w:sz w:val="24"/>
          <w:szCs w:val="24"/>
        </w:rPr>
      </w:pPr>
      <w:bookmarkStart w:id="10" w:name="_Toc11"/>
      <w:r w:rsidRPr="00850153">
        <w:rPr>
          <w:b/>
          <w:bCs/>
          <w:sz w:val="24"/>
          <w:szCs w:val="24"/>
        </w:rPr>
        <w:t>GEBRUIK DRONE OP-/RONDOM HOCKEYCOMPLEXEN</w:t>
      </w:r>
      <w:bookmarkEnd w:id="10"/>
    </w:p>
    <w:p w14:paraId="020C63A8" w14:textId="0C8C50B2" w:rsidR="00124F13" w:rsidRPr="00850153" w:rsidRDefault="00FF363D" w:rsidP="00631AEB">
      <w:pPr>
        <w:rPr>
          <w:color w:val="auto"/>
          <w:lang w:val="nl-NL"/>
        </w:rPr>
      </w:pPr>
      <w:r w:rsidRPr="00850153">
        <w:rPr>
          <w:color w:val="auto"/>
          <w:lang w:val="nl-NL"/>
        </w:rPr>
        <w:t xml:space="preserve">Raadpleeg </w:t>
      </w:r>
      <w:hyperlink r:id="rId34" w:history="1">
        <w:r w:rsidRPr="00850153">
          <w:rPr>
            <w:rStyle w:val="Hyperlink"/>
            <w:color w:val="auto"/>
            <w:lang w:val="nl-NL"/>
          </w:rPr>
          <w:t xml:space="preserve">het </w:t>
        </w:r>
        <w:r w:rsidR="00631AEB" w:rsidRPr="00850153">
          <w:rPr>
            <w:rStyle w:val="Hyperlink"/>
            <w:color w:val="auto"/>
            <w:lang w:val="nl-NL"/>
          </w:rPr>
          <w:t>protocol</w:t>
        </w:r>
        <w:r w:rsidRPr="00850153">
          <w:rPr>
            <w:rStyle w:val="Hyperlink"/>
            <w:color w:val="auto"/>
            <w:lang w:val="nl-NL"/>
          </w:rPr>
          <w:t xml:space="preserve"> </w:t>
        </w:r>
        <w:r w:rsidR="00631AEB" w:rsidRPr="00850153">
          <w:rPr>
            <w:rStyle w:val="Hyperlink"/>
            <w:color w:val="auto"/>
            <w:lang w:val="nl-NL"/>
          </w:rPr>
          <w:t>gebruik drone op-/rondom hockeycomplexen</w:t>
        </w:r>
      </w:hyperlink>
      <w:r w:rsidR="00631AEB" w:rsidRPr="00850153">
        <w:rPr>
          <w:color w:val="auto"/>
          <w:lang w:val="nl-NL"/>
        </w:rPr>
        <w:t>.</w:t>
      </w:r>
    </w:p>
    <w:p w14:paraId="5C540DE5" w14:textId="77777777" w:rsidR="003B4B67" w:rsidRDefault="003B4B67" w:rsidP="00631AEB">
      <w:pPr>
        <w:rPr>
          <w:lang w:val="nl-NL"/>
        </w:rPr>
      </w:pPr>
    </w:p>
    <w:p w14:paraId="37129A08" w14:textId="0C7D5394" w:rsidR="00497DFC" w:rsidRPr="00850153" w:rsidRDefault="00850153" w:rsidP="00850153">
      <w:pPr>
        <w:pStyle w:val="Geenafstand"/>
        <w:rPr>
          <w:b/>
          <w:bCs/>
          <w:sz w:val="24"/>
          <w:szCs w:val="24"/>
          <w:lang w:val="nl-NL"/>
        </w:rPr>
      </w:pPr>
      <w:r w:rsidRPr="00850153">
        <w:rPr>
          <w:b/>
          <w:bCs/>
          <w:sz w:val="24"/>
          <w:szCs w:val="24"/>
          <w:lang w:val="nl-NL"/>
        </w:rPr>
        <w:t>BALLENKINDEREN</w:t>
      </w:r>
    </w:p>
    <w:p w14:paraId="3DCA4ECE" w14:textId="6C2F4638" w:rsidR="003B4B67" w:rsidRPr="00850153" w:rsidRDefault="00461702" w:rsidP="00631AEB">
      <w:pPr>
        <w:rPr>
          <w:color w:val="auto"/>
          <w:lang w:val="nl-NL"/>
        </w:rPr>
      </w:pPr>
      <w:r w:rsidRPr="00850153">
        <w:rPr>
          <w:color w:val="auto"/>
          <w:lang w:val="nl-NL"/>
        </w:rPr>
        <w:t xml:space="preserve">Een volledige instructie ballenkinderen vind je op onze </w:t>
      </w:r>
      <w:hyperlink r:id="rId35" w:anchor="hoofdklasse-verenigingen" w:history="1">
        <w:r w:rsidRPr="00850153">
          <w:rPr>
            <w:rStyle w:val="Hyperlink"/>
            <w:lang w:val="nl-NL"/>
          </w:rPr>
          <w:t>website</w:t>
        </w:r>
      </w:hyperlink>
      <w:r w:rsidRPr="00850153">
        <w:rPr>
          <w:color w:val="auto"/>
          <w:lang w:val="nl-NL"/>
        </w:rPr>
        <w:t>.</w:t>
      </w:r>
    </w:p>
    <w:p w14:paraId="6392EF5B" w14:textId="77777777" w:rsidR="00221B3E" w:rsidRPr="003B4B67" w:rsidRDefault="00221B3E" w:rsidP="00473C28">
      <w:pPr>
        <w:ind w:left="0" w:firstLine="0"/>
        <w:rPr>
          <w:lang w:val="nl-NL"/>
        </w:rPr>
      </w:pPr>
    </w:p>
    <w:sectPr w:rsidR="00221B3E" w:rsidRPr="003B4B67">
      <w:footerReference w:type="default" r:id="rId36"/>
      <w:pgSz w:w="11900" w:h="16840"/>
      <w:pgMar w:top="1210" w:right="1134" w:bottom="709" w:left="1134" w:header="72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6870" w14:textId="77777777" w:rsidR="00EA7E6B" w:rsidRDefault="00EA7E6B">
      <w:pPr>
        <w:spacing w:after="0" w:line="240" w:lineRule="auto"/>
      </w:pPr>
      <w:r>
        <w:separator/>
      </w:r>
    </w:p>
  </w:endnote>
  <w:endnote w:type="continuationSeparator" w:id="0">
    <w:p w14:paraId="00BE186F" w14:textId="77777777" w:rsidR="00EA7E6B" w:rsidRDefault="00EA7E6B">
      <w:pPr>
        <w:spacing w:after="0" w:line="240" w:lineRule="auto"/>
      </w:pPr>
      <w:r>
        <w:continuationSeparator/>
      </w:r>
    </w:p>
  </w:endnote>
  <w:endnote w:type="continuationNotice" w:id="1">
    <w:p w14:paraId="25AC34AA" w14:textId="77777777" w:rsidR="00EA7E6B" w:rsidRDefault="00EA7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5D8C" w14:textId="40CA4528" w:rsidR="004A2AB7" w:rsidRDefault="004A2AB7">
    <w:pPr>
      <w:tabs>
        <w:tab w:val="center" w:pos="5671"/>
        <w:tab w:val="center" w:pos="9014"/>
      </w:tabs>
      <w:spacing w:after="0" w:line="259" w:lineRule="auto"/>
      <w:ind w:left="0" w:firstLine="0"/>
    </w:pPr>
    <w:r w:rsidRPr="004070D1">
      <w:rPr>
        <w:noProof/>
        <w:lang w:val="nl-NL"/>
      </w:rPr>
      <w:drawing>
        <wp:anchor distT="152400" distB="152400" distL="152400" distR="152400" simplePos="0" relativeHeight="251658240" behindDoc="1" locked="0" layoutInCell="1" allowOverlap="1" wp14:anchorId="6B82B195" wp14:editId="58732AF1">
          <wp:simplePos x="0" y="0"/>
          <wp:positionH relativeFrom="page">
            <wp:posOffset>6606540</wp:posOffset>
          </wp:positionH>
          <wp:positionV relativeFrom="page">
            <wp:posOffset>10096500</wp:posOffset>
          </wp:positionV>
          <wp:extent cx="353060" cy="31050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ichelle.schiphorst\Desktop\logoPO19_schild_RGB-01.png" descr="C:\Users\michelle.schiphorst\Desktop\logoPO19_schild_RGB-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7" cy="3116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91EA195" w:rsidRPr="004070D1">
      <w:rPr>
        <w:sz w:val="16"/>
        <w:szCs w:val="16"/>
        <w:lang w:val="nl-NL"/>
      </w:rPr>
      <w:t>KNHB draaiboek en reglementen play-offs seizoen 202</w:t>
    </w:r>
    <w:r w:rsidR="005D6121">
      <w:rPr>
        <w:sz w:val="16"/>
        <w:szCs w:val="16"/>
        <w:lang w:val="nl-NL"/>
      </w:rPr>
      <w:t>1</w:t>
    </w:r>
    <w:r w:rsidR="291EA195" w:rsidRPr="004070D1">
      <w:rPr>
        <w:sz w:val="16"/>
        <w:szCs w:val="16"/>
        <w:lang w:val="nl-NL"/>
      </w:rPr>
      <w:t>-202</w:t>
    </w:r>
    <w:r w:rsidR="005D6121">
      <w:rPr>
        <w:sz w:val="16"/>
        <w:szCs w:val="16"/>
        <w:lang w:val="nl-NL"/>
      </w:rPr>
      <w:t>2</w:t>
    </w:r>
    <w:r>
      <w:rPr>
        <w:sz w:val="14"/>
        <w:szCs w:val="14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291EA19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291EA19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B53F" w14:textId="77777777" w:rsidR="00EA7E6B" w:rsidRDefault="00EA7E6B">
      <w:pPr>
        <w:spacing w:after="0" w:line="240" w:lineRule="auto"/>
      </w:pPr>
      <w:r>
        <w:separator/>
      </w:r>
    </w:p>
  </w:footnote>
  <w:footnote w:type="continuationSeparator" w:id="0">
    <w:p w14:paraId="3C33BBA0" w14:textId="77777777" w:rsidR="00EA7E6B" w:rsidRDefault="00EA7E6B">
      <w:pPr>
        <w:spacing w:after="0" w:line="240" w:lineRule="auto"/>
      </w:pPr>
      <w:r>
        <w:continuationSeparator/>
      </w:r>
    </w:p>
  </w:footnote>
  <w:footnote w:type="continuationNotice" w:id="1">
    <w:p w14:paraId="665B3463" w14:textId="77777777" w:rsidR="00EA7E6B" w:rsidRDefault="00EA7E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7B4"/>
    <w:multiLevelType w:val="hybridMultilevel"/>
    <w:tmpl w:val="4630296C"/>
    <w:numStyleLink w:val="Gemporteerdestijl1"/>
  </w:abstractNum>
  <w:abstractNum w:abstractNumId="1" w15:restartNumberingAfterBreak="0">
    <w:nsid w:val="0A1F7B8B"/>
    <w:multiLevelType w:val="hybridMultilevel"/>
    <w:tmpl w:val="3CC00656"/>
    <w:numStyleLink w:val="Gemporteerdestijl10"/>
  </w:abstractNum>
  <w:abstractNum w:abstractNumId="2" w15:restartNumberingAfterBreak="0">
    <w:nsid w:val="14204A14"/>
    <w:multiLevelType w:val="hybridMultilevel"/>
    <w:tmpl w:val="52109200"/>
    <w:styleLink w:val="Gemporteerdestijl16"/>
    <w:lvl w:ilvl="0" w:tplc="8EF013AC">
      <w:start w:val="1"/>
      <w:numFmt w:val="bullet"/>
      <w:lvlText w:val="-"/>
      <w:lvlJc w:val="left"/>
      <w:pPr>
        <w:ind w:left="3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031A76AC">
      <w:start w:val="1"/>
      <w:numFmt w:val="bullet"/>
      <w:lvlText w:val="o"/>
      <w:lvlJc w:val="left"/>
      <w:pPr>
        <w:ind w:left="10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1734AE14">
      <w:start w:val="1"/>
      <w:numFmt w:val="bullet"/>
      <w:lvlText w:val="▪"/>
      <w:lvlJc w:val="left"/>
      <w:pPr>
        <w:ind w:left="180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B35A0D16">
      <w:start w:val="1"/>
      <w:numFmt w:val="bullet"/>
      <w:lvlText w:val="•"/>
      <w:lvlJc w:val="left"/>
      <w:pPr>
        <w:ind w:left="252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6E5E687A">
      <w:start w:val="1"/>
      <w:numFmt w:val="bullet"/>
      <w:lvlText w:val="o"/>
      <w:lvlJc w:val="left"/>
      <w:pPr>
        <w:ind w:left="32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96A25248">
      <w:start w:val="1"/>
      <w:numFmt w:val="bullet"/>
      <w:lvlText w:val="▪"/>
      <w:lvlJc w:val="left"/>
      <w:pPr>
        <w:ind w:left="396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F89E833A">
      <w:start w:val="1"/>
      <w:numFmt w:val="bullet"/>
      <w:lvlText w:val="•"/>
      <w:lvlJc w:val="left"/>
      <w:pPr>
        <w:ind w:left="46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CB24BD2A">
      <w:start w:val="1"/>
      <w:numFmt w:val="bullet"/>
      <w:lvlText w:val="o"/>
      <w:lvlJc w:val="left"/>
      <w:pPr>
        <w:ind w:left="540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6DE21566">
      <w:start w:val="1"/>
      <w:numFmt w:val="bullet"/>
      <w:lvlText w:val="▪"/>
      <w:lvlJc w:val="left"/>
      <w:pPr>
        <w:ind w:left="612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" w15:restartNumberingAfterBreak="0">
    <w:nsid w:val="161441B3"/>
    <w:multiLevelType w:val="hybridMultilevel"/>
    <w:tmpl w:val="494C6338"/>
    <w:styleLink w:val="Gemporteerdestijl12"/>
    <w:lvl w:ilvl="0" w:tplc="B47444EC">
      <w:start w:val="1"/>
      <w:numFmt w:val="bullet"/>
      <w:lvlText w:val="-"/>
      <w:lvlJc w:val="left"/>
      <w:pPr>
        <w:ind w:left="3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5E4C234C">
      <w:start w:val="1"/>
      <w:numFmt w:val="bullet"/>
      <w:lvlText w:val="o"/>
      <w:lvlJc w:val="left"/>
      <w:pPr>
        <w:ind w:left="10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6E54ED84">
      <w:start w:val="1"/>
      <w:numFmt w:val="bullet"/>
      <w:lvlText w:val="▪"/>
      <w:lvlJc w:val="left"/>
      <w:pPr>
        <w:ind w:left="180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826ABCA8">
      <w:start w:val="1"/>
      <w:numFmt w:val="bullet"/>
      <w:lvlText w:val="•"/>
      <w:lvlJc w:val="left"/>
      <w:pPr>
        <w:ind w:left="252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16B0D700">
      <w:start w:val="1"/>
      <w:numFmt w:val="bullet"/>
      <w:lvlText w:val="o"/>
      <w:lvlJc w:val="left"/>
      <w:pPr>
        <w:ind w:left="32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972E6B3A">
      <w:start w:val="1"/>
      <w:numFmt w:val="bullet"/>
      <w:lvlText w:val="▪"/>
      <w:lvlJc w:val="left"/>
      <w:pPr>
        <w:ind w:left="396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E65279C0">
      <w:start w:val="1"/>
      <w:numFmt w:val="bullet"/>
      <w:lvlText w:val="•"/>
      <w:lvlJc w:val="left"/>
      <w:pPr>
        <w:ind w:left="46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315A9868">
      <w:start w:val="1"/>
      <w:numFmt w:val="bullet"/>
      <w:lvlText w:val="o"/>
      <w:lvlJc w:val="left"/>
      <w:pPr>
        <w:ind w:left="540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4FFA7DE6">
      <w:start w:val="1"/>
      <w:numFmt w:val="bullet"/>
      <w:lvlText w:val="▪"/>
      <w:lvlJc w:val="left"/>
      <w:pPr>
        <w:ind w:left="612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" w15:restartNumberingAfterBreak="0">
    <w:nsid w:val="1730504D"/>
    <w:multiLevelType w:val="hybridMultilevel"/>
    <w:tmpl w:val="0D44545E"/>
    <w:numStyleLink w:val="Gemporteerdestijl2"/>
  </w:abstractNum>
  <w:abstractNum w:abstractNumId="5" w15:restartNumberingAfterBreak="0">
    <w:nsid w:val="193D60FD"/>
    <w:multiLevelType w:val="hybridMultilevel"/>
    <w:tmpl w:val="4E407BFC"/>
    <w:styleLink w:val="Gemporteerdestijl6"/>
    <w:lvl w:ilvl="0" w:tplc="D58CECEE">
      <w:start w:val="1"/>
      <w:numFmt w:val="bullet"/>
      <w:lvlText w:val="·"/>
      <w:lvlJc w:val="left"/>
      <w:pPr>
        <w:ind w:left="3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A99D8">
      <w:start w:val="1"/>
      <w:numFmt w:val="bullet"/>
      <w:lvlText w:val="o"/>
      <w:lvlJc w:val="left"/>
      <w:pPr>
        <w:ind w:left="10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E9688">
      <w:start w:val="1"/>
      <w:numFmt w:val="bullet"/>
      <w:lvlText w:val="▪"/>
      <w:lvlJc w:val="left"/>
      <w:pPr>
        <w:ind w:left="1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8DA88">
      <w:start w:val="1"/>
      <w:numFmt w:val="bullet"/>
      <w:lvlText w:val="·"/>
      <w:lvlJc w:val="left"/>
      <w:pPr>
        <w:ind w:left="25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2CB010">
      <w:start w:val="1"/>
      <w:numFmt w:val="bullet"/>
      <w:lvlText w:val="o"/>
      <w:lvlJc w:val="left"/>
      <w:pPr>
        <w:ind w:left="32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8E0AD0">
      <w:start w:val="1"/>
      <w:numFmt w:val="bullet"/>
      <w:lvlText w:val="▪"/>
      <w:lvlJc w:val="left"/>
      <w:pPr>
        <w:ind w:left="39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EDC16">
      <w:start w:val="1"/>
      <w:numFmt w:val="bullet"/>
      <w:lvlText w:val="·"/>
      <w:lvlJc w:val="left"/>
      <w:pPr>
        <w:ind w:left="46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434C4">
      <w:start w:val="1"/>
      <w:numFmt w:val="bullet"/>
      <w:lvlText w:val="o"/>
      <w:lvlJc w:val="left"/>
      <w:pPr>
        <w:ind w:left="5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A9ED4">
      <w:start w:val="1"/>
      <w:numFmt w:val="bullet"/>
      <w:lvlText w:val="▪"/>
      <w:lvlJc w:val="left"/>
      <w:pPr>
        <w:ind w:left="61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563891"/>
    <w:multiLevelType w:val="hybridMultilevel"/>
    <w:tmpl w:val="3F32EC20"/>
    <w:numStyleLink w:val="Gemporteerdestijl17"/>
  </w:abstractNum>
  <w:abstractNum w:abstractNumId="7" w15:restartNumberingAfterBreak="0">
    <w:nsid w:val="1F9A1A51"/>
    <w:multiLevelType w:val="hybridMultilevel"/>
    <w:tmpl w:val="AAA033F6"/>
    <w:lvl w:ilvl="0" w:tplc="D3DE7BA8">
      <w:start w:val="1"/>
      <w:numFmt w:val="bullet"/>
      <w:lvlText w:val="·"/>
      <w:lvlJc w:val="left"/>
      <w:pPr>
        <w:tabs>
          <w:tab w:val="num" w:pos="708"/>
        </w:tabs>
        <w:ind w:left="380" w:hanging="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6E66BAD2">
      <w:start w:val="1"/>
      <w:numFmt w:val="bullet"/>
      <w:lvlText w:val="-"/>
      <w:lvlJc w:val="left"/>
      <w:pPr>
        <w:tabs>
          <w:tab w:val="num" w:pos="1501"/>
        </w:tabs>
        <w:ind w:left="1173" w:firstLine="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A36C1400">
      <w:start w:val="1"/>
      <w:numFmt w:val="bullet"/>
      <w:lvlText w:val="▪"/>
      <w:lvlJc w:val="left"/>
      <w:pPr>
        <w:tabs>
          <w:tab w:val="num" w:pos="2221"/>
        </w:tabs>
        <w:ind w:left="1893" w:firstLine="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89C6E58C">
      <w:start w:val="1"/>
      <w:numFmt w:val="bullet"/>
      <w:lvlText w:val="·"/>
      <w:lvlJc w:val="left"/>
      <w:pPr>
        <w:tabs>
          <w:tab w:val="num" w:pos="2941"/>
        </w:tabs>
        <w:ind w:left="2613" w:firstLine="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DD746AF6">
      <w:start w:val="1"/>
      <w:numFmt w:val="bullet"/>
      <w:lvlText w:val="o"/>
      <w:lvlJc w:val="left"/>
      <w:pPr>
        <w:tabs>
          <w:tab w:val="num" w:pos="3661"/>
        </w:tabs>
        <w:ind w:left="3333" w:firstLine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F2100728">
      <w:start w:val="1"/>
      <w:numFmt w:val="bullet"/>
      <w:lvlText w:val="▪"/>
      <w:lvlJc w:val="left"/>
      <w:pPr>
        <w:tabs>
          <w:tab w:val="num" w:pos="4381"/>
        </w:tabs>
        <w:ind w:left="4053" w:firstLine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F60496FE">
      <w:start w:val="1"/>
      <w:numFmt w:val="bullet"/>
      <w:lvlText w:val="·"/>
      <w:lvlJc w:val="left"/>
      <w:pPr>
        <w:tabs>
          <w:tab w:val="num" w:pos="5101"/>
        </w:tabs>
        <w:ind w:left="4773" w:firstLine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3E2A2B1A">
      <w:start w:val="1"/>
      <w:numFmt w:val="bullet"/>
      <w:lvlText w:val="o"/>
      <w:lvlJc w:val="left"/>
      <w:pPr>
        <w:tabs>
          <w:tab w:val="num" w:pos="5821"/>
        </w:tabs>
        <w:ind w:left="5493" w:firstLine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F5729806">
      <w:start w:val="1"/>
      <w:numFmt w:val="bullet"/>
      <w:lvlText w:val="▪"/>
      <w:lvlJc w:val="left"/>
      <w:pPr>
        <w:tabs>
          <w:tab w:val="num" w:pos="6541"/>
        </w:tabs>
        <w:ind w:left="6213" w:firstLine="1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8" w15:restartNumberingAfterBreak="0">
    <w:nsid w:val="1FA07F20"/>
    <w:multiLevelType w:val="hybridMultilevel"/>
    <w:tmpl w:val="9956F72E"/>
    <w:styleLink w:val="Gemporteerdestijl3"/>
    <w:lvl w:ilvl="0" w:tplc="24CE46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052C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4AF5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E4E4B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84D6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18FC5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8A0B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D2428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5073B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1C4C60"/>
    <w:multiLevelType w:val="hybridMultilevel"/>
    <w:tmpl w:val="6D32874A"/>
    <w:styleLink w:val="Gemporteerdestijl14"/>
    <w:lvl w:ilvl="0" w:tplc="A4D8787A">
      <w:start w:val="1"/>
      <w:numFmt w:val="bullet"/>
      <w:lvlText w:val="-"/>
      <w:lvlJc w:val="left"/>
      <w:pPr>
        <w:ind w:left="3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4DEA7A5E">
      <w:start w:val="1"/>
      <w:numFmt w:val="bullet"/>
      <w:lvlText w:val="o"/>
      <w:lvlJc w:val="left"/>
      <w:pPr>
        <w:ind w:left="10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C90449D4">
      <w:start w:val="1"/>
      <w:numFmt w:val="bullet"/>
      <w:lvlText w:val="▪"/>
      <w:lvlJc w:val="left"/>
      <w:pPr>
        <w:ind w:left="180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B02ABD66">
      <w:start w:val="1"/>
      <w:numFmt w:val="bullet"/>
      <w:lvlText w:val="•"/>
      <w:lvlJc w:val="left"/>
      <w:pPr>
        <w:ind w:left="252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9D9CEB32">
      <w:start w:val="1"/>
      <w:numFmt w:val="bullet"/>
      <w:lvlText w:val="o"/>
      <w:lvlJc w:val="left"/>
      <w:pPr>
        <w:ind w:left="32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8A5EBEC8">
      <w:start w:val="1"/>
      <w:numFmt w:val="bullet"/>
      <w:lvlText w:val="▪"/>
      <w:lvlJc w:val="left"/>
      <w:pPr>
        <w:ind w:left="396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81B2FED8">
      <w:start w:val="1"/>
      <w:numFmt w:val="bullet"/>
      <w:lvlText w:val="•"/>
      <w:lvlJc w:val="left"/>
      <w:pPr>
        <w:ind w:left="46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5E48835E">
      <w:start w:val="1"/>
      <w:numFmt w:val="bullet"/>
      <w:lvlText w:val="o"/>
      <w:lvlJc w:val="left"/>
      <w:pPr>
        <w:ind w:left="540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238E6E88">
      <w:start w:val="1"/>
      <w:numFmt w:val="bullet"/>
      <w:lvlText w:val="▪"/>
      <w:lvlJc w:val="left"/>
      <w:pPr>
        <w:ind w:left="612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 w15:restartNumberingAfterBreak="0">
    <w:nsid w:val="224F5C40"/>
    <w:multiLevelType w:val="hybridMultilevel"/>
    <w:tmpl w:val="ABFA0F4A"/>
    <w:styleLink w:val="Gemporteerdestijl18"/>
    <w:lvl w:ilvl="0" w:tplc="FDFAE934">
      <w:start w:val="1"/>
      <w:numFmt w:val="bullet"/>
      <w:lvlText w:val="-"/>
      <w:lvlJc w:val="left"/>
      <w:pPr>
        <w:ind w:left="37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0352AC3C">
      <w:start w:val="1"/>
      <w:numFmt w:val="bullet"/>
      <w:lvlText w:val="o"/>
      <w:lvlJc w:val="left"/>
      <w:pPr>
        <w:ind w:left="109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C2D0CE">
      <w:start w:val="1"/>
      <w:numFmt w:val="bullet"/>
      <w:lvlText w:val="▪"/>
      <w:lvlJc w:val="left"/>
      <w:pPr>
        <w:ind w:left="1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C03578">
      <w:start w:val="1"/>
      <w:numFmt w:val="bullet"/>
      <w:lvlText w:val="•"/>
      <w:lvlJc w:val="left"/>
      <w:pPr>
        <w:ind w:left="253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B22F16">
      <w:start w:val="1"/>
      <w:numFmt w:val="bullet"/>
      <w:lvlText w:val="o"/>
      <w:lvlJc w:val="left"/>
      <w:pPr>
        <w:ind w:left="325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2257A">
      <w:start w:val="1"/>
      <w:numFmt w:val="bullet"/>
      <w:lvlText w:val="▪"/>
      <w:lvlJc w:val="left"/>
      <w:pPr>
        <w:ind w:left="39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9467F2">
      <w:start w:val="1"/>
      <w:numFmt w:val="bullet"/>
      <w:lvlText w:val="•"/>
      <w:lvlJc w:val="left"/>
      <w:pPr>
        <w:ind w:left="469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D88A0C">
      <w:start w:val="1"/>
      <w:numFmt w:val="bullet"/>
      <w:lvlText w:val="o"/>
      <w:lvlJc w:val="left"/>
      <w:pPr>
        <w:ind w:left="541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8D214">
      <w:start w:val="1"/>
      <w:numFmt w:val="bullet"/>
      <w:lvlText w:val="▪"/>
      <w:lvlJc w:val="left"/>
      <w:pPr>
        <w:ind w:left="61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25843AA"/>
    <w:multiLevelType w:val="hybridMultilevel"/>
    <w:tmpl w:val="347E32C0"/>
    <w:styleLink w:val="Gemporteerdestijl5"/>
    <w:lvl w:ilvl="0" w:tplc="4BE87234">
      <w:start w:val="1"/>
      <w:numFmt w:val="bullet"/>
      <w:lvlText w:val="·"/>
      <w:lvlJc w:val="left"/>
      <w:pPr>
        <w:ind w:left="34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923A2634">
      <w:start w:val="1"/>
      <w:numFmt w:val="bullet"/>
      <w:lvlText w:val="o"/>
      <w:lvlJc w:val="left"/>
      <w:pPr>
        <w:ind w:left="108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065655AA">
      <w:start w:val="1"/>
      <w:numFmt w:val="bullet"/>
      <w:lvlText w:val="▪"/>
      <w:lvlJc w:val="left"/>
      <w:pPr>
        <w:ind w:left="180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AAEEE7C0">
      <w:start w:val="1"/>
      <w:numFmt w:val="bullet"/>
      <w:lvlText w:val="·"/>
      <w:lvlJc w:val="left"/>
      <w:pPr>
        <w:ind w:left="252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46BC204A">
      <w:start w:val="1"/>
      <w:numFmt w:val="bullet"/>
      <w:lvlText w:val="o"/>
      <w:lvlJc w:val="left"/>
      <w:pPr>
        <w:ind w:left="32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040EEE94">
      <w:start w:val="1"/>
      <w:numFmt w:val="bullet"/>
      <w:lvlText w:val="▪"/>
      <w:lvlJc w:val="left"/>
      <w:pPr>
        <w:ind w:left="396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6B6EFD40">
      <w:start w:val="1"/>
      <w:numFmt w:val="bullet"/>
      <w:lvlText w:val="·"/>
      <w:lvlJc w:val="left"/>
      <w:pPr>
        <w:ind w:left="4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21B6CEB8">
      <w:start w:val="1"/>
      <w:numFmt w:val="bullet"/>
      <w:lvlText w:val="o"/>
      <w:lvlJc w:val="left"/>
      <w:pPr>
        <w:ind w:left="540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FA089C84">
      <w:start w:val="1"/>
      <w:numFmt w:val="bullet"/>
      <w:lvlText w:val="▪"/>
      <w:lvlJc w:val="left"/>
      <w:pPr>
        <w:ind w:left="612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2" w15:restartNumberingAfterBreak="0">
    <w:nsid w:val="25880AC7"/>
    <w:multiLevelType w:val="hybridMultilevel"/>
    <w:tmpl w:val="76808972"/>
    <w:lvl w:ilvl="0" w:tplc="47527044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A45C0"/>
    <w:multiLevelType w:val="hybridMultilevel"/>
    <w:tmpl w:val="10C497AE"/>
    <w:numStyleLink w:val="Gemporteerdestijl9"/>
  </w:abstractNum>
  <w:abstractNum w:abstractNumId="14" w15:restartNumberingAfterBreak="0">
    <w:nsid w:val="28FA3EDF"/>
    <w:multiLevelType w:val="hybridMultilevel"/>
    <w:tmpl w:val="3F32EC20"/>
    <w:styleLink w:val="Gemporteerdestijl17"/>
    <w:lvl w:ilvl="0" w:tplc="3A7C1A28">
      <w:start w:val="1"/>
      <w:numFmt w:val="bullet"/>
      <w:lvlText w:val="-"/>
      <w:lvlJc w:val="left"/>
      <w:pPr>
        <w:ind w:left="3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B5AE7B9C">
      <w:start w:val="1"/>
      <w:numFmt w:val="bullet"/>
      <w:lvlText w:val="o"/>
      <w:lvlJc w:val="left"/>
      <w:pPr>
        <w:ind w:left="10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8C841E20">
      <w:start w:val="1"/>
      <w:numFmt w:val="bullet"/>
      <w:lvlText w:val="▪"/>
      <w:lvlJc w:val="left"/>
      <w:pPr>
        <w:ind w:left="180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39BA2482">
      <w:start w:val="1"/>
      <w:numFmt w:val="bullet"/>
      <w:lvlText w:val="•"/>
      <w:lvlJc w:val="left"/>
      <w:pPr>
        <w:ind w:left="252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D260241E">
      <w:start w:val="1"/>
      <w:numFmt w:val="bullet"/>
      <w:lvlText w:val="o"/>
      <w:lvlJc w:val="left"/>
      <w:pPr>
        <w:ind w:left="32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1E2CF520">
      <w:start w:val="1"/>
      <w:numFmt w:val="bullet"/>
      <w:lvlText w:val="▪"/>
      <w:lvlJc w:val="left"/>
      <w:pPr>
        <w:ind w:left="396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73C861D0">
      <w:start w:val="1"/>
      <w:numFmt w:val="bullet"/>
      <w:lvlText w:val="•"/>
      <w:lvlJc w:val="left"/>
      <w:pPr>
        <w:ind w:left="46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F918AA68">
      <w:start w:val="1"/>
      <w:numFmt w:val="bullet"/>
      <w:lvlText w:val="o"/>
      <w:lvlJc w:val="left"/>
      <w:pPr>
        <w:ind w:left="540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0396FB0C">
      <w:start w:val="1"/>
      <w:numFmt w:val="bullet"/>
      <w:lvlText w:val="▪"/>
      <w:lvlJc w:val="left"/>
      <w:pPr>
        <w:ind w:left="612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 w15:restartNumberingAfterBreak="0">
    <w:nsid w:val="2B28583D"/>
    <w:multiLevelType w:val="hybridMultilevel"/>
    <w:tmpl w:val="DE867708"/>
    <w:styleLink w:val="Gemporteerdestijl4"/>
    <w:lvl w:ilvl="0" w:tplc="CD20CB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483809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CA51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EA18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A686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4401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6AF6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38C4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5669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970861"/>
    <w:multiLevelType w:val="hybridMultilevel"/>
    <w:tmpl w:val="2B1AE1A4"/>
    <w:styleLink w:val="Gemporteerdestijl15"/>
    <w:lvl w:ilvl="0" w:tplc="DEC82B16">
      <w:start w:val="1"/>
      <w:numFmt w:val="bullet"/>
      <w:lvlText w:val="-"/>
      <w:lvlJc w:val="left"/>
      <w:pPr>
        <w:ind w:left="37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7728DD3E">
      <w:start w:val="1"/>
      <w:numFmt w:val="bullet"/>
      <w:lvlText w:val="o"/>
      <w:lvlJc w:val="left"/>
      <w:pPr>
        <w:ind w:left="109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B0CDEE">
      <w:start w:val="1"/>
      <w:numFmt w:val="bullet"/>
      <w:lvlText w:val="▪"/>
      <w:lvlJc w:val="left"/>
      <w:pPr>
        <w:ind w:left="181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F63ABE">
      <w:start w:val="1"/>
      <w:numFmt w:val="bullet"/>
      <w:lvlText w:val="•"/>
      <w:lvlJc w:val="left"/>
      <w:pPr>
        <w:ind w:left="253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74FE5E">
      <w:start w:val="1"/>
      <w:numFmt w:val="bullet"/>
      <w:lvlText w:val="o"/>
      <w:lvlJc w:val="left"/>
      <w:pPr>
        <w:ind w:left="325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F43AFE">
      <w:start w:val="1"/>
      <w:numFmt w:val="bullet"/>
      <w:lvlText w:val="▪"/>
      <w:lvlJc w:val="left"/>
      <w:pPr>
        <w:ind w:left="397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D8F196">
      <w:start w:val="1"/>
      <w:numFmt w:val="bullet"/>
      <w:lvlText w:val="•"/>
      <w:lvlJc w:val="left"/>
      <w:pPr>
        <w:ind w:left="469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EED7BE">
      <w:start w:val="1"/>
      <w:numFmt w:val="bullet"/>
      <w:lvlText w:val="o"/>
      <w:lvlJc w:val="left"/>
      <w:pPr>
        <w:ind w:left="541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0EF80E">
      <w:start w:val="1"/>
      <w:numFmt w:val="bullet"/>
      <w:lvlText w:val="▪"/>
      <w:lvlJc w:val="left"/>
      <w:pPr>
        <w:ind w:left="613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0AA1892"/>
    <w:multiLevelType w:val="hybridMultilevel"/>
    <w:tmpl w:val="1BC0189C"/>
    <w:lvl w:ilvl="0" w:tplc="9F3E86D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25751"/>
    <w:multiLevelType w:val="hybridMultilevel"/>
    <w:tmpl w:val="52109200"/>
    <w:numStyleLink w:val="Gemporteerdestijl16"/>
  </w:abstractNum>
  <w:abstractNum w:abstractNumId="19" w15:restartNumberingAfterBreak="0">
    <w:nsid w:val="34817CBF"/>
    <w:multiLevelType w:val="hybridMultilevel"/>
    <w:tmpl w:val="10C497AE"/>
    <w:styleLink w:val="Gemporteerdestijl9"/>
    <w:lvl w:ilvl="0" w:tplc="82707472">
      <w:start w:val="1"/>
      <w:numFmt w:val="bullet"/>
      <w:lvlText w:val="-"/>
      <w:lvlJc w:val="left"/>
      <w:pPr>
        <w:ind w:left="3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9DDED9A8">
      <w:start w:val="1"/>
      <w:numFmt w:val="bullet"/>
      <w:lvlText w:val="o"/>
      <w:lvlJc w:val="left"/>
      <w:pPr>
        <w:ind w:left="10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961C55D6">
      <w:start w:val="1"/>
      <w:numFmt w:val="bullet"/>
      <w:lvlText w:val="▪"/>
      <w:lvlJc w:val="left"/>
      <w:pPr>
        <w:ind w:left="180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60EEF180">
      <w:start w:val="1"/>
      <w:numFmt w:val="bullet"/>
      <w:lvlText w:val="•"/>
      <w:lvlJc w:val="left"/>
      <w:pPr>
        <w:ind w:left="252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7548E25E">
      <w:start w:val="1"/>
      <w:numFmt w:val="bullet"/>
      <w:lvlText w:val="o"/>
      <w:lvlJc w:val="left"/>
      <w:pPr>
        <w:ind w:left="32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E4FE982C">
      <w:start w:val="1"/>
      <w:numFmt w:val="bullet"/>
      <w:lvlText w:val="▪"/>
      <w:lvlJc w:val="left"/>
      <w:pPr>
        <w:ind w:left="396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7FCA09CA">
      <w:start w:val="1"/>
      <w:numFmt w:val="bullet"/>
      <w:lvlText w:val="•"/>
      <w:lvlJc w:val="left"/>
      <w:pPr>
        <w:ind w:left="46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F1E0CDC4">
      <w:start w:val="1"/>
      <w:numFmt w:val="bullet"/>
      <w:lvlText w:val="o"/>
      <w:lvlJc w:val="left"/>
      <w:pPr>
        <w:ind w:left="540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52BC48E0">
      <w:start w:val="1"/>
      <w:numFmt w:val="bullet"/>
      <w:lvlText w:val="▪"/>
      <w:lvlJc w:val="left"/>
      <w:pPr>
        <w:ind w:left="612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 w15:restartNumberingAfterBreak="0">
    <w:nsid w:val="3A71438F"/>
    <w:multiLevelType w:val="hybridMultilevel"/>
    <w:tmpl w:val="9956F72E"/>
    <w:numStyleLink w:val="Gemporteerdestijl3"/>
  </w:abstractNum>
  <w:abstractNum w:abstractNumId="21" w15:restartNumberingAfterBreak="0">
    <w:nsid w:val="3B0C7ABA"/>
    <w:multiLevelType w:val="hybridMultilevel"/>
    <w:tmpl w:val="E6D873F0"/>
    <w:numStyleLink w:val="Gemporteerdestijl13"/>
  </w:abstractNum>
  <w:abstractNum w:abstractNumId="22" w15:restartNumberingAfterBreak="0">
    <w:nsid w:val="3E726A31"/>
    <w:multiLevelType w:val="hybridMultilevel"/>
    <w:tmpl w:val="6AAE172E"/>
    <w:lvl w:ilvl="0" w:tplc="A21A3AE2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50F9"/>
    <w:multiLevelType w:val="hybridMultilevel"/>
    <w:tmpl w:val="3BACBA48"/>
    <w:styleLink w:val="Gemporteerdestijl19"/>
    <w:lvl w:ilvl="0" w:tplc="08D64C32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68ACEEE8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40ACEE">
      <w:start w:val="1"/>
      <w:numFmt w:val="bullet"/>
      <w:lvlText w:val="▪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F8AB82">
      <w:start w:val="1"/>
      <w:numFmt w:val="bullet"/>
      <w:lvlText w:val="•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040B7E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3E60A8">
      <w:start w:val="1"/>
      <w:numFmt w:val="bullet"/>
      <w:lvlText w:val="▪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260812">
      <w:start w:val="1"/>
      <w:numFmt w:val="bullet"/>
      <w:lvlText w:val="•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C486F0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68C5B6">
      <w:start w:val="1"/>
      <w:numFmt w:val="bullet"/>
      <w:lvlText w:val="▪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6852790"/>
    <w:multiLevelType w:val="hybridMultilevel"/>
    <w:tmpl w:val="0BBC83F2"/>
    <w:styleLink w:val="Gemporteerdestijl8"/>
    <w:lvl w:ilvl="0" w:tplc="44DC2C7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DEDBC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A42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BC6F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B4D6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8CEA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525EE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B8EC8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E519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9721BE"/>
    <w:multiLevelType w:val="hybridMultilevel"/>
    <w:tmpl w:val="34F885EA"/>
    <w:lvl w:ilvl="0" w:tplc="1CAE98B8">
      <w:numFmt w:val="bullet"/>
      <w:lvlText w:val="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B7176"/>
    <w:multiLevelType w:val="hybridMultilevel"/>
    <w:tmpl w:val="347E32C0"/>
    <w:numStyleLink w:val="Gemporteerdestijl5"/>
  </w:abstractNum>
  <w:abstractNum w:abstractNumId="27" w15:restartNumberingAfterBreak="0">
    <w:nsid w:val="52B95246"/>
    <w:multiLevelType w:val="hybridMultilevel"/>
    <w:tmpl w:val="3CC00656"/>
    <w:styleLink w:val="Gemporteerdestijl10"/>
    <w:lvl w:ilvl="0" w:tplc="65BAE6CC">
      <w:start w:val="1"/>
      <w:numFmt w:val="bullet"/>
      <w:lvlText w:val="-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AC140F9A">
      <w:start w:val="1"/>
      <w:numFmt w:val="bullet"/>
      <w:lvlText w:val="o"/>
      <w:lvlJc w:val="left"/>
      <w:pPr>
        <w:ind w:left="108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C316A774">
      <w:start w:val="1"/>
      <w:numFmt w:val="bullet"/>
      <w:lvlText w:val="▪"/>
      <w:lvlJc w:val="left"/>
      <w:pPr>
        <w:ind w:left="180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7F22AD7A">
      <w:start w:val="1"/>
      <w:numFmt w:val="bullet"/>
      <w:lvlText w:val="•"/>
      <w:lvlJc w:val="left"/>
      <w:pPr>
        <w:ind w:left="252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D6921C86">
      <w:start w:val="1"/>
      <w:numFmt w:val="bullet"/>
      <w:lvlText w:val="o"/>
      <w:lvlJc w:val="left"/>
      <w:pPr>
        <w:ind w:left="32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C7F6B436">
      <w:start w:val="1"/>
      <w:numFmt w:val="bullet"/>
      <w:lvlText w:val="▪"/>
      <w:lvlJc w:val="left"/>
      <w:pPr>
        <w:ind w:left="396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0762AB2C">
      <w:start w:val="1"/>
      <w:numFmt w:val="bullet"/>
      <w:lvlText w:val="•"/>
      <w:lvlJc w:val="left"/>
      <w:pPr>
        <w:ind w:left="468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274E3DE0">
      <w:start w:val="1"/>
      <w:numFmt w:val="bullet"/>
      <w:lvlText w:val="o"/>
      <w:lvlJc w:val="left"/>
      <w:pPr>
        <w:ind w:left="540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035C1E54">
      <w:start w:val="1"/>
      <w:numFmt w:val="bullet"/>
      <w:lvlText w:val="▪"/>
      <w:lvlJc w:val="left"/>
      <w:pPr>
        <w:ind w:left="612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8" w15:restartNumberingAfterBreak="0">
    <w:nsid w:val="552C3D11"/>
    <w:multiLevelType w:val="hybridMultilevel"/>
    <w:tmpl w:val="0D44545E"/>
    <w:styleLink w:val="Gemporteerdestijl2"/>
    <w:lvl w:ilvl="0" w:tplc="317E35B8">
      <w:start w:val="1"/>
      <w:numFmt w:val="bullet"/>
      <w:lvlText w:val="·"/>
      <w:lvlJc w:val="left"/>
      <w:pPr>
        <w:ind w:left="380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367A606E">
      <w:start w:val="1"/>
      <w:numFmt w:val="bullet"/>
      <w:lvlText w:val="-"/>
      <w:lvlJc w:val="left"/>
      <w:pPr>
        <w:ind w:left="1173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D7D8F2FC">
      <w:start w:val="1"/>
      <w:numFmt w:val="bullet"/>
      <w:lvlText w:val="▪"/>
      <w:lvlJc w:val="left"/>
      <w:pPr>
        <w:ind w:left="1893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44029364">
      <w:start w:val="1"/>
      <w:numFmt w:val="bullet"/>
      <w:lvlText w:val="·"/>
      <w:lvlJc w:val="left"/>
      <w:pPr>
        <w:ind w:left="2613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C7D0F79A">
      <w:start w:val="1"/>
      <w:numFmt w:val="bullet"/>
      <w:lvlText w:val="o"/>
      <w:lvlJc w:val="left"/>
      <w:pPr>
        <w:ind w:left="3333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6A248418">
      <w:start w:val="1"/>
      <w:numFmt w:val="bullet"/>
      <w:lvlText w:val="▪"/>
      <w:lvlJc w:val="left"/>
      <w:pPr>
        <w:ind w:left="4053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260A9E2A">
      <w:start w:val="1"/>
      <w:numFmt w:val="bullet"/>
      <w:lvlText w:val="·"/>
      <w:lvlJc w:val="left"/>
      <w:pPr>
        <w:ind w:left="4773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344837E6">
      <w:start w:val="1"/>
      <w:numFmt w:val="bullet"/>
      <w:lvlText w:val="o"/>
      <w:lvlJc w:val="left"/>
      <w:pPr>
        <w:ind w:left="5493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CBAAD412">
      <w:start w:val="1"/>
      <w:numFmt w:val="bullet"/>
      <w:lvlText w:val="▪"/>
      <w:lvlJc w:val="left"/>
      <w:pPr>
        <w:ind w:left="6213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9" w15:restartNumberingAfterBreak="0">
    <w:nsid w:val="5A827177"/>
    <w:multiLevelType w:val="hybridMultilevel"/>
    <w:tmpl w:val="0BBC83F2"/>
    <w:numStyleLink w:val="Gemporteerdestijl8"/>
  </w:abstractNum>
  <w:abstractNum w:abstractNumId="30" w15:restartNumberingAfterBreak="0">
    <w:nsid w:val="5AE2571A"/>
    <w:multiLevelType w:val="hybridMultilevel"/>
    <w:tmpl w:val="72D01F94"/>
    <w:styleLink w:val="Gemporteerdestijl11"/>
    <w:lvl w:ilvl="0" w:tplc="C5DAF88C">
      <w:start w:val="1"/>
      <w:numFmt w:val="bullet"/>
      <w:lvlText w:val="-"/>
      <w:lvlJc w:val="left"/>
      <w:pPr>
        <w:ind w:left="3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C918584C">
      <w:start w:val="1"/>
      <w:numFmt w:val="bullet"/>
      <w:lvlText w:val="o"/>
      <w:lvlJc w:val="left"/>
      <w:pPr>
        <w:ind w:left="10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C81A44F0">
      <w:start w:val="1"/>
      <w:numFmt w:val="bullet"/>
      <w:lvlText w:val="▪"/>
      <w:lvlJc w:val="left"/>
      <w:pPr>
        <w:ind w:left="180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29FE6834">
      <w:start w:val="1"/>
      <w:numFmt w:val="bullet"/>
      <w:lvlText w:val="•"/>
      <w:lvlJc w:val="left"/>
      <w:pPr>
        <w:ind w:left="252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EFE264E4">
      <w:start w:val="1"/>
      <w:numFmt w:val="bullet"/>
      <w:lvlText w:val="o"/>
      <w:lvlJc w:val="left"/>
      <w:pPr>
        <w:ind w:left="32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FA681000">
      <w:start w:val="1"/>
      <w:numFmt w:val="bullet"/>
      <w:lvlText w:val="▪"/>
      <w:lvlJc w:val="left"/>
      <w:pPr>
        <w:ind w:left="396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2DF2F7AC">
      <w:start w:val="1"/>
      <w:numFmt w:val="bullet"/>
      <w:lvlText w:val="•"/>
      <w:lvlJc w:val="left"/>
      <w:pPr>
        <w:ind w:left="46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3AEE1242">
      <w:start w:val="1"/>
      <w:numFmt w:val="bullet"/>
      <w:lvlText w:val="o"/>
      <w:lvlJc w:val="left"/>
      <w:pPr>
        <w:ind w:left="540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DB10B226">
      <w:start w:val="1"/>
      <w:numFmt w:val="bullet"/>
      <w:lvlText w:val="▪"/>
      <w:lvlJc w:val="left"/>
      <w:pPr>
        <w:ind w:left="612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 w15:restartNumberingAfterBreak="0">
    <w:nsid w:val="606A0EDA"/>
    <w:multiLevelType w:val="hybridMultilevel"/>
    <w:tmpl w:val="ABFA0F4A"/>
    <w:numStyleLink w:val="Gemporteerdestijl18"/>
  </w:abstractNum>
  <w:abstractNum w:abstractNumId="32" w15:restartNumberingAfterBreak="0">
    <w:nsid w:val="613B5A24"/>
    <w:multiLevelType w:val="hybridMultilevel"/>
    <w:tmpl w:val="72D01F94"/>
    <w:numStyleLink w:val="Gemporteerdestijl11"/>
  </w:abstractNum>
  <w:abstractNum w:abstractNumId="33" w15:restartNumberingAfterBreak="0">
    <w:nsid w:val="69A8290C"/>
    <w:multiLevelType w:val="hybridMultilevel"/>
    <w:tmpl w:val="DE867708"/>
    <w:numStyleLink w:val="Gemporteerdestijl4"/>
  </w:abstractNum>
  <w:abstractNum w:abstractNumId="34" w15:restartNumberingAfterBreak="0">
    <w:nsid w:val="69DD09F7"/>
    <w:multiLevelType w:val="hybridMultilevel"/>
    <w:tmpl w:val="56C65F86"/>
    <w:lvl w:ilvl="0" w:tplc="56BA7BF2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C5963"/>
    <w:multiLevelType w:val="hybridMultilevel"/>
    <w:tmpl w:val="6D32874A"/>
    <w:numStyleLink w:val="Gemporteerdestijl14"/>
  </w:abstractNum>
  <w:abstractNum w:abstractNumId="36" w15:restartNumberingAfterBreak="0">
    <w:nsid w:val="6D024590"/>
    <w:multiLevelType w:val="hybridMultilevel"/>
    <w:tmpl w:val="8F7AD356"/>
    <w:lvl w:ilvl="0" w:tplc="02C0F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D5E17"/>
    <w:multiLevelType w:val="hybridMultilevel"/>
    <w:tmpl w:val="AC94365C"/>
    <w:lvl w:ilvl="0" w:tplc="0413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8" w15:restartNumberingAfterBreak="0">
    <w:nsid w:val="6E881B6D"/>
    <w:multiLevelType w:val="hybridMultilevel"/>
    <w:tmpl w:val="4E407BFC"/>
    <w:numStyleLink w:val="Gemporteerdestijl6"/>
  </w:abstractNum>
  <w:abstractNum w:abstractNumId="39" w15:restartNumberingAfterBreak="0">
    <w:nsid w:val="71547941"/>
    <w:multiLevelType w:val="hybridMultilevel"/>
    <w:tmpl w:val="E6D873F0"/>
    <w:styleLink w:val="Gemporteerdestijl13"/>
    <w:lvl w:ilvl="0" w:tplc="58F053EA">
      <w:start w:val="1"/>
      <w:numFmt w:val="bullet"/>
      <w:lvlText w:val="-"/>
      <w:lvlJc w:val="left"/>
      <w:pPr>
        <w:ind w:left="3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998C3A9C">
      <w:start w:val="1"/>
      <w:numFmt w:val="bullet"/>
      <w:lvlText w:val="o"/>
      <w:lvlJc w:val="left"/>
      <w:pPr>
        <w:ind w:left="10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0534D78C">
      <w:start w:val="1"/>
      <w:numFmt w:val="bullet"/>
      <w:lvlText w:val="▪"/>
      <w:lvlJc w:val="left"/>
      <w:pPr>
        <w:ind w:left="180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D13A4BA2">
      <w:start w:val="1"/>
      <w:numFmt w:val="bullet"/>
      <w:lvlText w:val="•"/>
      <w:lvlJc w:val="left"/>
      <w:pPr>
        <w:ind w:left="252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1ADE28D8">
      <w:start w:val="1"/>
      <w:numFmt w:val="bullet"/>
      <w:lvlText w:val="o"/>
      <w:lvlJc w:val="left"/>
      <w:pPr>
        <w:ind w:left="32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3132D144">
      <w:start w:val="1"/>
      <w:numFmt w:val="bullet"/>
      <w:lvlText w:val="▪"/>
      <w:lvlJc w:val="left"/>
      <w:pPr>
        <w:ind w:left="396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A5289FAA">
      <w:start w:val="1"/>
      <w:numFmt w:val="bullet"/>
      <w:lvlText w:val="•"/>
      <w:lvlJc w:val="left"/>
      <w:pPr>
        <w:ind w:left="46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A8D20AF0">
      <w:start w:val="1"/>
      <w:numFmt w:val="bullet"/>
      <w:lvlText w:val="o"/>
      <w:lvlJc w:val="left"/>
      <w:pPr>
        <w:ind w:left="540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001A3210">
      <w:start w:val="1"/>
      <w:numFmt w:val="bullet"/>
      <w:lvlText w:val="▪"/>
      <w:lvlJc w:val="left"/>
      <w:pPr>
        <w:ind w:left="612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0" w15:restartNumberingAfterBreak="0">
    <w:nsid w:val="727428C7"/>
    <w:multiLevelType w:val="hybridMultilevel"/>
    <w:tmpl w:val="4630296C"/>
    <w:styleLink w:val="Gemporteerdestijl1"/>
    <w:lvl w:ilvl="0" w:tplc="669E451C">
      <w:start w:val="1"/>
      <w:numFmt w:val="bullet"/>
      <w:lvlText w:val="·"/>
      <w:lvlJc w:val="left"/>
      <w:pPr>
        <w:ind w:left="3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297CE">
      <w:start w:val="1"/>
      <w:numFmt w:val="bullet"/>
      <w:lvlText w:val="o"/>
      <w:lvlJc w:val="left"/>
      <w:pPr>
        <w:ind w:left="10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C655A6">
      <w:start w:val="1"/>
      <w:numFmt w:val="bullet"/>
      <w:lvlText w:val="▪"/>
      <w:lvlJc w:val="left"/>
      <w:pPr>
        <w:ind w:left="1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25D78">
      <w:start w:val="1"/>
      <w:numFmt w:val="bullet"/>
      <w:lvlText w:val="·"/>
      <w:lvlJc w:val="left"/>
      <w:pPr>
        <w:ind w:left="25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F0D0BC">
      <w:start w:val="1"/>
      <w:numFmt w:val="bullet"/>
      <w:lvlText w:val="o"/>
      <w:lvlJc w:val="left"/>
      <w:pPr>
        <w:ind w:left="32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85F7A">
      <w:start w:val="1"/>
      <w:numFmt w:val="bullet"/>
      <w:lvlText w:val="▪"/>
      <w:lvlJc w:val="left"/>
      <w:pPr>
        <w:ind w:left="39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6E5F2">
      <w:start w:val="1"/>
      <w:numFmt w:val="bullet"/>
      <w:lvlText w:val="·"/>
      <w:lvlJc w:val="left"/>
      <w:pPr>
        <w:ind w:left="46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8E048">
      <w:start w:val="1"/>
      <w:numFmt w:val="bullet"/>
      <w:lvlText w:val="o"/>
      <w:lvlJc w:val="left"/>
      <w:pPr>
        <w:ind w:left="5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3256FA">
      <w:start w:val="1"/>
      <w:numFmt w:val="bullet"/>
      <w:lvlText w:val="▪"/>
      <w:lvlJc w:val="left"/>
      <w:pPr>
        <w:ind w:left="61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76E1B06"/>
    <w:multiLevelType w:val="hybridMultilevel"/>
    <w:tmpl w:val="2B1AE1A4"/>
    <w:numStyleLink w:val="Gemporteerdestijl15"/>
  </w:abstractNum>
  <w:abstractNum w:abstractNumId="42" w15:restartNumberingAfterBreak="0">
    <w:nsid w:val="7B9A22D8"/>
    <w:multiLevelType w:val="hybridMultilevel"/>
    <w:tmpl w:val="3BACBA48"/>
    <w:numStyleLink w:val="Gemporteerdestijl19"/>
  </w:abstractNum>
  <w:abstractNum w:abstractNumId="43" w15:restartNumberingAfterBreak="0">
    <w:nsid w:val="7E4A3A77"/>
    <w:multiLevelType w:val="hybridMultilevel"/>
    <w:tmpl w:val="494C6338"/>
    <w:numStyleLink w:val="Gemporteerdestijl12"/>
  </w:abstractNum>
  <w:num w:numId="1">
    <w:abstractNumId w:val="40"/>
  </w:num>
  <w:num w:numId="2">
    <w:abstractNumId w:val="0"/>
  </w:num>
  <w:num w:numId="3">
    <w:abstractNumId w:val="28"/>
  </w:num>
  <w:num w:numId="4">
    <w:abstractNumId w:val="4"/>
  </w:num>
  <w:num w:numId="5">
    <w:abstractNumId w:val="8"/>
  </w:num>
  <w:num w:numId="6">
    <w:abstractNumId w:val="20"/>
  </w:num>
  <w:num w:numId="7">
    <w:abstractNumId w:val="7"/>
  </w:num>
  <w:num w:numId="8">
    <w:abstractNumId w:val="11"/>
  </w:num>
  <w:num w:numId="9">
    <w:abstractNumId w:val="26"/>
  </w:num>
  <w:num w:numId="10">
    <w:abstractNumId w:val="5"/>
  </w:num>
  <w:num w:numId="11">
    <w:abstractNumId w:val="38"/>
  </w:num>
  <w:num w:numId="12">
    <w:abstractNumId w:val="24"/>
  </w:num>
  <w:num w:numId="13">
    <w:abstractNumId w:val="29"/>
  </w:num>
  <w:num w:numId="14">
    <w:abstractNumId w:val="10"/>
  </w:num>
  <w:num w:numId="15">
    <w:abstractNumId w:val="31"/>
  </w:num>
  <w:num w:numId="16">
    <w:abstractNumId w:val="31"/>
    <w:lvlOverride w:ilvl="0">
      <w:lvl w:ilvl="0" w:tplc="2D4C3818">
        <w:start w:val="1"/>
        <w:numFmt w:val="bullet"/>
        <w:lvlText w:val="-"/>
        <w:lvlJc w:val="left"/>
        <w:pPr>
          <w:ind w:left="7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664CFDAA">
        <w:start w:val="1"/>
        <w:numFmt w:val="bullet"/>
        <w:lvlText w:val="o"/>
        <w:lvlJc w:val="left"/>
        <w:pPr>
          <w:ind w:left="14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A64B6C">
        <w:start w:val="1"/>
        <w:numFmt w:val="bullet"/>
        <w:lvlText w:val="▪"/>
        <w:lvlJc w:val="left"/>
        <w:pPr>
          <w:ind w:left="2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09B84">
        <w:start w:val="1"/>
        <w:numFmt w:val="bullet"/>
        <w:lvlText w:val="•"/>
        <w:lvlJc w:val="left"/>
        <w:pPr>
          <w:ind w:left="29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78D738">
        <w:start w:val="1"/>
        <w:numFmt w:val="bullet"/>
        <w:lvlText w:val="o"/>
        <w:lvlJc w:val="left"/>
        <w:pPr>
          <w:ind w:left="36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C2DF00">
        <w:start w:val="1"/>
        <w:numFmt w:val="bullet"/>
        <w:lvlText w:val="▪"/>
        <w:lvlJc w:val="left"/>
        <w:pPr>
          <w:ind w:left="4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58D154">
        <w:start w:val="1"/>
        <w:numFmt w:val="bullet"/>
        <w:lvlText w:val="•"/>
        <w:lvlJc w:val="left"/>
        <w:pPr>
          <w:ind w:left="50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BA0564">
        <w:start w:val="1"/>
        <w:numFmt w:val="bullet"/>
        <w:lvlText w:val="o"/>
        <w:lvlJc w:val="left"/>
        <w:pPr>
          <w:ind w:left="57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FCBB6A">
        <w:start w:val="1"/>
        <w:numFmt w:val="bullet"/>
        <w:lvlText w:val="▪"/>
        <w:lvlJc w:val="left"/>
        <w:pPr>
          <w:ind w:left="6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3"/>
  </w:num>
  <w:num w:numId="18">
    <w:abstractNumId w:val="42"/>
  </w:num>
  <w:num w:numId="19">
    <w:abstractNumId w:val="42"/>
    <w:lvlOverride w:ilvl="0">
      <w:lvl w:ilvl="0" w:tplc="31FE610A">
        <w:start w:val="1"/>
        <w:numFmt w:val="bullet"/>
        <w:lvlText w:val="-"/>
        <w:lvlJc w:val="left"/>
        <w:pPr>
          <w:ind w:left="73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15B636A8">
        <w:start w:val="1"/>
        <w:numFmt w:val="bullet"/>
        <w:lvlText w:val="o"/>
        <w:lvlJc w:val="left"/>
        <w:pPr>
          <w:ind w:left="145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3A83B4">
        <w:start w:val="1"/>
        <w:numFmt w:val="bullet"/>
        <w:lvlText w:val="▪"/>
        <w:lvlJc w:val="left"/>
        <w:pPr>
          <w:ind w:left="217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98801C">
        <w:start w:val="1"/>
        <w:numFmt w:val="bullet"/>
        <w:lvlText w:val="•"/>
        <w:lvlJc w:val="left"/>
        <w:pPr>
          <w:ind w:left="289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1CC676">
        <w:start w:val="1"/>
        <w:numFmt w:val="bullet"/>
        <w:lvlText w:val="o"/>
        <w:lvlJc w:val="left"/>
        <w:pPr>
          <w:ind w:left="361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5C57DC">
        <w:start w:val="1"/>
        <w:numFmt w:val="bullet"/>
        <w:lvlText w:val="▪"/>
        <w:lvlJc w:val="left"/>
        <w:pPr>
          <w:ind w:left="433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F8E616">
        <w:start w:val="1"/>
        <w:numFmt w:val="bullet"/>
        <w:lvlText w:val="•"/>
        <w:lvlJc w:val="left"/>
        <w:pPr>
          <w:ind w:left="505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F2DDA0">
        <w:start w:val="1"/>
        <w:numFmt w:val="bullet"/>
        <w:lvlText w:val="o"/>
        <w:lvlJc w:val="left"/>
        <w:pPr>
          <w:ind w:left="577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040FE8">
        <w:start w:val="1"/>
        <w:numFmt w:val="bullet"/>
        <w:lvlText w:val="▪"/>
        <w:lvlJc w:val="left"/>
        <w:pPr>
          <w:ind w:left="649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1"/>
    <w:lvlOverride w:ilvl="0">
      <w:lvl w:ilvl="0" w:tplc="2D4C3818">
        <w:start w:val="1"/>
        <w:numFmt w:val="bullet"/>
        <w:lvlText w:val="-"/>
        <w:lvlJc w:val="left"/>
        <w:pPr>
          <w:tabs>
            <w:tab w:val="num" w:pos="370"/>
          </w:tabs>
          <w:ind w:left="380" w:hanging="3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664CFDAA">
        <w:start w:val="1"/>
        <w:numFmt w:val="bullet"/>
        <w:lvlText w:val="o"/>
        <w:lvlJc w:val="left"/>
        <w:pPr>
          <w:tabs>
            <w:tab w:val="num" w:pos="1090"/>
          </w:tabs>
          <w:ind w:left="1100" w:hanging="3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A64B6C">
        <w:start w:val="1"/>
        <w:numFmt w:val="bullet"/>
        <w:lvlText w:val="▪"/>
        <w:lvlJc w:val="left"/>
        <w:pPr>
          <w:tabs>
            <w:tab w:val="num" w:pos="1810"/>
          </w:tabs>
          <w:ind w:left="1820" w:hanging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09B84">
        <w:start w:val="1"/>
        <w:numFmt w:val="bullet"/>
        <w:lvlText w:val="•"/>
        <w:lvlJc w:val="left"/>
        <w:pPr>
          <w:tabs>
            <w:tab w:val="num" w:pos="2530"/>
          </w:tabs>
          <w:ind w:left="2540" w:hanging="3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78D738">
        <w:start w:val="1"/>
        <w:numFmt w:val="bullet"/>
        <w:lvlText w:val="o"/>
        <w:lvlJc w:val="left"/>
        <w:pPr>
          <w:tabs>
            <w:tab w:val="num" w:pos="3250"/>
          </w:tabs>
          <w:ind w:left="3260" w:hanging="3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C2DF00">
        <w:start w:val="1"/>
        <w:numFmt w:val="bullet"/>
        <w:lvlText w:val="▪"/>
        <w:lvlJc w:val="left"/>
        <w:pPr>
          <w:tabs>
            <w:tab w:val="num" w:pos="3970"/>
          </w:tabs>
          <w:ind w:left="3980" w:hanging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58D154">
        <w:start w:val="1"/>
        <w:numFmt w:val="bullet"/>
        <w:lvlText w:val="•"/>
        <w:lvlJc w:val="left"/>
        <w:pPr>
          <w:tabs>
            <w:tab w:val="num" w:pos="4690"/>
          </w:tabs>
          <w:ind w:left="4700" w:hanging="3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BA0564">
        <w:start w:val="1"/>
        <w:numFmt w:val="bullet"/>
        <w:lvlText w:val="o"/>
        <w:lvlJc w:val="left"/>
        <w:pPr>
          <w:tabs>
            <w:tab w:val="num" w:pos="5410"/>
          </w:tabs>
          <w:ind w:left="5420" w:hanging="3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FCBB6A">
        <w:start w:val="1"/>
        <w:numFmt w:val="bullet"/>
        <w:lvlText w:val="▪"/>
        <w:lvlJc w:val="left"/>
        <w:pPr>
          <w:tabs>
            <w:tab w:val="num" w:pos="6130"/>
          </w:tabs>
          <w:ind w:left="6140" w:hanging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9"/>
  </w:num>
  <w:num w:numId="22">
    <w:abstractNumId w:val="13"/>
  </w:num>
  <w:num w:numId="23">
    <w:abstractNumId w:val="27"/>
  </w:num>
  <w:num w:numId="24">
    <w:abstractNumId w:val="1"/>
  </w:num>
  <w:num w:numId="25">
    <w:abstractNumId w:val="30"/>
  </w:num>
  <w:num w:numId="26">
    <w:abstractNumId w:val="32"/>
  </w:num>
  <w:num w:numId="27">
    <w:abstractNumId w:val="3"/>
  </w:num>
  <w:num w:numId="28">
    <w:abstractNumId w:val="43"/>
  </w:num>
  <w:num w:numId="29">
    <w:abstractNumId w:val="39"/>
  </w:num>
  <w:num w:numId="30">
    <w:abstractNumId w:val="21"/>
  </w:num>
  <w:num w:numId="31">
    <w:abstractNumId w:val="9"/>
  </w:num>
  <w:num w:numId="32">
    <w:abstractNumId w:val="35"/>
  </w:num>
  <w:num w:numId="33">
    <w:abstractNumId w:val="16"/>
  </w:num>
  <w:num w:numId="34">
    <w:abstractNumId w:val="41"/>
  </w:num>
  <w:num w:numId="35">
    <w:abstractNumId w:val="15"/>
  </w:num>
  <w:num w:numId="36">
    <w:abstractNumId w:val="33"/>
  </w:num>
  <w:num w:numId="37">
    <w:abstractNumId w:val="2"/>
  </w:num>
  <w:num w:numId="38">
    <w:abstractNumId w:val="18"/>
  </w:num>
  <w:num w:numId="39">
    <w:abstractNumId w:val="14"/>
  </w:num>
  <w:num w:numId="40">
    <w:abstractNumId w:val="6"/>
  </w:num>
  <w:num w:numId="41">
    <w:abstractNumId w:val="36"/>
  </w:num>
  <w:num w:numId="42">
    <w:abstractNumId w:val="25"/>
  </w:num>
  <w:num w:numId="43">
    <w:abstractNumId w:val="12"/>
  </w:num>
  <w:num w:numId="44">
    <w:abstractNumId w:val="22"/>
  </w:num>
  <w:num w:numId="45">
    <w:abstractNumId w:val="37"/>
  </w:num>
  <w:num w:numId="46">
    <w:abstractNumId w:val="3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P7zQTo2eXdcUxrUTVmW66w8alUTZsXRQ/4lpHkSeWgPTwkZnnWhUy/MZAZQpePQJ6+o4vvf31Mu7c3pxs8gNiw==" w:salt="g3xviYm0w/oQ5oIzYgFgW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13"/>
    <w:rsid w:val="00003AF6"/>
    <w:rsid w:val="0000434C"/>
    <w:rsid w:val="000102C6"/>
    <w:rsid w:val="00012896"/>
    <w:rsid w:val="00013610"/>
    <w:rsid w:val="00013F40"/>
    <w:rsid w:val="00015838"/>
    <w:rsid w:val="00016E4C"/>
    <w:rsid w:val="000317AE"/>
    <w:rsid w:val="00031E6E"/>
    <w:rsid w:val="000322E2"/>
    <w:rsid w:val="000339E4"/>
    <w:rsid w:val="00035DA3"/>
    <w:rsid w:val="00036E1F"/>
    <w:rsid w:val="0004310A"/>
    <w:rsid w:val="00046047"/>
    <w:rsid w:val="000461E6"/>
    <w:rsid w:val="00050CA9"/>
    <w:rsid w:val="00055E61"/>
    <w:rsid w:val="00061217"/>
    <w:rsid w:val="0006561E"/>
    <w:rsid w:val="00066838"/>
    <w:rsid w:val="000709D1"/>
    <w:rsid w:val="00080548"/>
    <w:rsid w:val="00080D86"/>
    <w:rsid w:val="00081DF0"/>
    <w:rsid w:val="000828CC"/>
    <w:rsid w:val="00083F92"/>
    <w:rsid w:val="000872BE"/>
    <w:rsid w:val="00091A51"/>
    <w:rsid w:val="000A3AB7"/>
    <w:rsid w:val="000A3CA7"/>
    <w:rsid w:val="000A76C4"/>
    <w:rsid w:val="000B14C2"/>
    <w:rsid w:val="000B255C"/>
    <w:rsid w:val="000B275E"/>
    <w:rsid w:val="000B2939"/>
    <w:rsid w:val="000B4121"/>
    <w:rsid w:val="000B546D"/>
    <w:rsid w:val="000B6E0B"/>
    <w:rsid w:val="000C2921"/>
    <w:rsid w:val="000C3677"/>
    <w:rsid w:val="000D1ACA"/>
    <w:rsid w:val="000D3B52"/>
    <w:rsid w:val="000D5634"/>
    <w:rsid w:val="000E08AF"/>
    <w:rsid w:val="000E550A"/>
    <w:rsid w:val="000E5A2A"/>
    <w:rsid w:val="000F1150"/>
    <w:rsid w:val="000F57ED"/>
    <w:rsid w:val="000F7F63"/>
    <w:rsid w:val="00100BB2"/>
    <w:rsid w:val="00101BE4"/>
    <w:rsid w:val="00101D95"/>
    <w:rsid w:val="00102888"/>
    <w:rsid w:val="00103365"/>
    <w:rsid w:val="00107717"/>
    <w:rsid w:val="00111173"/>
    <w:rsid w:val="00111B33"/>
    <w:rsid w:val="00124E3F"/>
    <w:rsid w:val="00124F13"/>
    <w:rsid w:val="00126CB7"/>
    <w:rsid w:val="00127AC1"/>
    <w:rsid w:val="0013513F"/>
    <w:rsid w:val="00135A72"/>
    <w:rsid w:val="0013718D"/>
    <w:rsid w:val="001417B5"/>
    <w:rsid w:val="00142482"/>
    <w:rsid w:val="0014503F"/>
    <w:rsid w:val="0014584B"/>
    <w:rsid w:val="00147C51"/>
    <w:rsid w:val="001510DA"/>
    <w:rsid w:val="001526A4"/>
    <w:rsid w:val="00153E51"/>
    <w:rsid w:val="00161862"/>
    <w:rsid w:val="00164A20"/>
    <w:rsid w:val="00170940"/>
    <w:rsid w:val="00172209"/>
    <w:rsid w:val="00172924"/>
    <w:rsid w:val="00186D5B"/>
    <w:rsid w:val="00187295"/>
    <w:rsid w:val="00190C3C"/>
    <w:rsid w:val="00195E27"/>
    <w:rsid w:val="001A16F4"/>
    <w:rsid w:val="001A240A"/>
    <w:rsid w:val="001B3128"/>
    <w:rsid w:val="001C137E"/>
    <w:rsid w:val="001C2C59"/>
    <w:rsid w:val="001D0819"/>
    <w:rsid w:val="001D689C"/>
    <w:rsid w:val="001E0048"/>
    <w:rsid w:val="001F3B66"/>
    <w:rsid w:val="001F4382"/>
    <w:rsid w:val="001F706D"/>
    <w:rsid w:val="002005E9"/>
    <w:rsid w:val="00214FEB"/>
    <w:rsid w:val="00221B3E"/>
    <w:rsid w:val="002308C8"/>
    <w:rsid w:val="00235DE8"/>
    <w:rsid w:val="0024625B"/>
    <w:rsid w:val="002502BE"/>
    <w:rsid w:val="002548E1"/>
    <w:rsid w:val="00281A46"/>
    <w:rsid w:val="002A00A0"/>
    <w:rsid w:val="002A472C"/>
    <w:rsid w:val="002A5C1B"/>
    <w:rsid w:val="002A6A1C"/>
    <w:rsid w:val="002A7E0A"/>
    <w:rsid w:val="002B176A"/>
    <w:rsid w:val="002B4073"/>
    <w:rsid w:val="002D1A74"/>
    <w:rsid w:val="002D6AF4"/>
    <w:rsid w:val="002E0095"/>
    <w:rsid w:val="002E0429"/>
    <w:rsid w:val="002E34F4"/>
    <w:rsid w:val="002E7510"/>
    <w:rsid w:val="002F77B5"/>
    <w:rsid w:val="0031087E"/>
    <w:rsid w:val="00311429"/>
    <w:rsid w:val="003227C2"/>
    <w:rsid w:val="00324CF0"/>
    <w:rsid w:val="00330DA3"/>
    <w:rsid w:val="003427D8"/>
    <w:rsid w:val="0034730B"/>
    <w:rsid w:val="0036344A"/>
    <w:rsid w:val="00366DB7"/>
    <w:rsid w:val="0038410D"/>
    <w:rsid w:val="003948CD"/>
    <w:rsid w:val="003A06C3"/>
    <w:rsid w:val="003A0A75"/>
    <w:rsid w:val="003A66F1"/>
    <w:rsid w:val="003A6BF2"/>
    <w:rsid w:val="003B3312"/>
    <w:rsid w:val="003B3867"/>
    <w:rsid w:val="003B4B67"/>
    <w:rsid w:val="003B4EC3"/>
    <w:rsid w:val="003C43A7"/>
    <w:rsid w:val="003C5AC2"/>
    <w:rsid w:val="003C7059"/>
    <w:rsid w:val="003D22D4"/>
    <w:rsid w:val="003D2919"/>
    <w:rsid w:val="003D380B"/>
    <w:rsid w:val="003D3881"/>
    <w:rsid w:val="003E0DAE"/>
    <w:rsid w:val="004070D1"/>
    <w:rsid w:val="00407918"/>
    <w:rsid w:val="0041091D"/>
    <w:rsid w:val="00411C05"/>
    <w:rsid w:val="00411FBF"/>
    <w:rsid w:val="00413E8A"/>
    <w:rsid w:val="00414BDF"/>
    <w:rsid w:val="004150A3"/>
    <w:rsid w:val="004175E8"/>
    <w:rsid w:val="004218A7"/>
    <w:rsid w:val="00422C92"/>
    <w:rsid w:val="00437366"/>
    <w:rsid w:val="00441CEA"/>
    <w:rsid w:val="0044516C"/>
    <w:rsid w:val="00446A4C"/>
    <w:rsid w:val="0045149E"/>
    <w:rsid w:val="00461702"/>
    <w:rsid w:val="00473C28"/>
    <w:rsid w:val="00480E27"/>
    <w:rsid w:val="00482AB4"/>
    <w:rsid w:val="00485B31"/>
    <w:rsid w:val="00491545"/>
    <w:rsid w:val="00497CE5"/>
    <w:rsid w:val="00497DFC"/>
    <w:rsid w:val="004A2AB7"/>
    <w:rsid w:val="004A5E9C"/>
    <w:rsid w:val="004B0F64"/>
    <w:rsid w:val="004B34E1"/>
    <w:rsid w:val="004B64F1"/>
    <w:rsid w:val="004C14C8"/>
    <w:rsid w:val="004C7147"/>
    <w:rsid w:val="004D6177"/>
    <w:rsid w:val="004D722B"/>
    <w:rsid w:val="004E0438"/>
    <w:rsid w:val="004E2D6F"/>
    <w:rsid w:val="004E2DF9"/>
    <w:rsid w:val="004E55A3"/>
    <w:rsid w:val="004F2941"/>
    <w:rsid w:val="004F2C0B"/>
    <w:rsid w:val="004F56B0"/>
    <w:rsid w:val="0051400A"/>
    <w:rsid w:val="00515E6A"/>
    <w:rsid w:val="00515FC0"/>
    <w:rsid w:val="0051621A"/>
    <w:rsid w:val="00517A77"/>
    <w:rsid w:val="00520C4C"/>
    <w:rsid w:val="00521002"/>
    <w:rsid w:val="00522722"/>
    <w:rsid w:val="00550BDE"/>
    <w:rsid w:val="00552748"/>
    <w:rsid w:val="005622B6"/>
    <w:rsid w:val="00565132"/>
    <w:rsid w:val="00565382"/>
    <w:rsid w:val="005705F0"/>
    <w:rsid w:val="0057266D"/>
    <w:rsid w:val="0057567B"/>
    <w:rsid w:val="005856CA"/>
    <w:rsid w:val="00587F36"/>
    <w:rsid w:val="00593BF5"/>
    <w:rsid w:val="005A6A84"/>
    <w:rsid w:val="005B1A5C"/>
    <w:rsid w:val="005C7D6B"/>
    <w:rsid w:val="005D6121"/>
    <w:rsid w:val="005E7302"/>
    <w:rsid w:val="005F4205"/>
    <w:rsid w:val="005F7BCC"/>
    <w:rsid w:val="005FD40E"/>
    <w:rsid w:val="006014A9"/>
    <w:rsid w:val="006064DC"/>
    <w:rsid w:val="00606B1A"/>
    <w:rsid w:val="00610AB2"/>
    <w:rsid w:val="00612F57"/>
    <w:rsid w:val="0061696B"/>
    <w:rsid w:val="006176F3"/>
    <w:rsid w:val="00617BDE"/>
    <w:rsid w:val="0062197D"/>
    <w:rsid w:val="00624463"/>
    <w:rsid w:val="006257CD"/>
    <w:rsid w:val="00631861"/>
    <w:rsid w:val="00631A6E"/>
    <w:rsid w:val="00631AEB"/>
    <w:rsid w:val="00633CB0"/>
    <w:rsid w:val="006349F0"/>
    <w:rsid w:val="00647139"/>
    <w:rsid w:val="00655169"/>
    <w:rsid w:val="00657C13"/>
    <w:rsid w:val="00662458"/>
    <w:rsid w:val="00667911"/>
    <w:rsid w:val="00667E91"/>
    <w:rsid w:val="00675499"/>
    <w:rsid w:val="00676DB4"/>
    <w:rsid w:val="0068401A"/>
    <w:rsid w:val="006922C8"/>
    <w:rsid w:val="006935E4"/>
    <w:rsid w:val="006946D8"/>
    <w:rsid w:val="006A7D94"/>
    <w:rsid w:val="006B4101"/>
    <w:rsid w:val="006B50D3"/>
    <w:rsid w:val="006B79AF"/>
    <w:rsid w:val="006C206B"/>
    <w:rsid w:val="006C7282"/>
    <w:rsid w:val="006D26F5"/>
    <w:rsid w:val="006D40DE"/>
    <w:rsid w:val="006D5740"/>
    <w:rsid w:val="006E0DD3"/>
    <w:rsid w:val="006E3326"/>
    <w:rsid w:val="006E3FED"/>
    <w:rsid w:val="006F3D17"/>
    <w:rsid w:val="006F4DD0"/>
    <w:rsid w:val="00714679"/>
    <w:rsid w:val="007148A2"/>
    <w:rsid w:val="0071774D"/>
    <w:rsid w:val="00730803"/>
    <w:rsid w:val="007375C3"/>
    <w:rsid w:val="00737C6F"/>
    <w:rsid w:val="007401D7"/>
    <w:rsid w:val="0074069B"/>
    <w:rsid w:val="00741097"/>
    <w:rsid w:val="00744284"/>
    <w:rsid w:val="00744289"/>
    <w:rsid w:val="00761720"/>
    <w:rsid w:val="00761F08"/>
    <w:rsid w:val="0076339A"/>
    <w:rsid w:val="00770D0A"/>
    <w:rsid w:val="00774984"/>
    <w:rsid w:val="00780BDB"/>
    <w:rsid w:val="00782664"/>
    <w:rsid w:val="00790C94"/>
    <w:rsid w:val="00793298"/>
    <w:rsid w:val="007A00E2"/>
    <w:rsid w:val="007A4854"/>
    <w:rsid w:val="007B1AF1"/>
    <w:rsid w:val="007B437A"/>
    <w:rsid w:val="007B7EA4"/>
    <w:rsid w:val="007C0CAF"/>
    <w:rsid w:val="007C33D3"/>
    <w:rsid w:val="007C472C"/>
    <w:rsid w:val="007C6208"/>
    <w:rsid w:val="007C6956"/>
    <w:rsid w:val="007C6BE0"/>
    <w:rsid w:val="007D5559"/>
    <w:rsid w:val="007D6BF2"/>
    <w:rsid w:val="007E1042"/>
    <w:rsid w:val="007E445A"/>
    <w:rsid w:val="007E4912"/>
    <w:rsid w:val="007E60C6"/>
    <w:rsid w:val="00800599"/>
    <w:rsid w:val="008028A6"/>
    <w:rsid w:val="00806B0D"/>
    <w:rsid w:val="0082568E"/>
    <w:rsid w:val="0082772E"/>
    <w:rsid w:val="00831E9A"/>
    <w:rsid w:val="00840D6F"/>
    <w:rsid w:val="0084406E"/>
    <w:rsid w:val="008465C6"/>
    <w:rsid w:val="008473C0"/>
    <w:rsid w:val="00850153"/>
    <w:rsid w:val="00851510"/>
    <w:rsid w:val="008516CE"/>
    <w:rsid w:val="008525CF"/>
    <w:rsid w:val="00854B1F"/>
    <w:rsid w:val="00860239"/>
    <w:rsid w:val="00860416"/>
    <w:rsid w:val="0086217F"/>
    <w:rsid w:val="008627EB"/>
    <w:rsid w:val="0087423D"/>
    <w:rsid w:val="00875707"/>
    <w:rsid w:val="0087662A"/>
    <w:rsid w:val="00876BFB"/>
    <w:rsid w:val="00880C6C"/>
    <w:rsid w:val="008910DD"/>
    <w:rsid w:val="0089469A"/>
    <w:rsid w:val="00897AE5"/>
    <w:rsid w:val="008A524F"/>
    <w:rsid w:val="008B22CD"/>
    <w:rsid w:val="008B4F62"/>
    <w:rsid w:val="008B63F7"/>
    <w:rsid w:val="008C498A"/>
    <w:rsid w:val="008D1F84"/>
    <w:rsid w:val="008E1CA6"/>
    <w:rsid w:val="008E5172"/>
    <w:rsid w:val="008E7B1C"/>
    <w:rsid w:val="008F0EE1"/>
    <w:rsid w:val="008F3EE6"/>
    <w:rsid w:val="008F54B3"/>
    <w:rsid w:val="0090225B"/>
    <w:rsid w:val="00903CDA"/>
    <w:rsid w:val="009079A5"/>
    <w:rsid w:val="00911016"/>
    <w:rsid w:val="00923A43"/>
    <w:rsid w:val="009277E8"/>
    <w:rsid w:val="0096230A"/>
    <w:rsid w:val="0098202C"/>
    <w:rsid w:val="009859C6"/>
    <w:rsid w:val="009975CF"/>
    <w:rsid w:val="009A0124"/>
    <w:rsid w:val="009A5354"/>
    <w:rsid w:val="009A54D3"/>
    <w:rsid w:val="009B61B7"/>
    <w:rsid w:val="009C158B"/>
    <w:rsid w:val="009C33BF"/>
    <w:rsid w:val="009C6582"/>
    <w:rsid w:val="009C6858"/>
    <w:rsid w:val="009C697B"/>
    <w:rsid w:val="009D1C0A"/>
    <w:rsid w:val="009D323B"/>
    <w:rsid w:val="009D3893"/>
    <w:rsid w:val="009D4DCB"/>
    <w:rsid w:val="009E4D7D"/>
    <w:rsid w:val="009F62BA"/>
    <w:rsid w:val="00A00B32"/>
    <w:rsid w:val="00A01C42"/>
    <w:rsid w:val="00A0787E"/>
    <w:rsid w:val="00A1195D"/>
    <w:rsid w:val="00A14632"/>
    <w:rsid w:val="00A17F75"/>
    <w:rsid w:val="00A21354"/>
    <w:rsid w:val="00A23D2E"/>
    <w:rsid w:val="00A247C9"/>
    <w:rsid w:val="00A25240"/>
    <w:rsid w:val="00A34196"/>
    <w:rsid w:val="00A34997"/>
    <w:rsid w:val="00A408B5"/>
    <w:rsid w:val="00A47A58"/>
    <w:rsid w:val="00A52A70"/>
    <w:rsid w:val="00A538EF"/>
    <w:rsid w:val="00A54F7A"/>
    <w:rsid w:val="00A56CE5"/>
    <w:rsid w:val="00A676C7"/>
    <w:rsid w:val="00A81F2E"/>
    <w:rsid w:val="00A829AE"/>
    <w:rsid w:val="00A84C95"/>
    <w:rsid w:val="00A8598A"/>
    <w:rsid w:val="00A94DEE"/>
    <w:rsid w:val="00AA49FD"/>
    <w:rsid w:val="00AA4D0E"/>
    <w:rsid w:val="00AA5C90"/>
    <w:rsid w:val="00AA7597"/>
    <w:rsid w:val="00AB1BC2"/>
    <w:rsid w:val="00AB2EE8"/>
    <w:rsid w:val="00AB529E"/>
    <w:rsid w:val="00AB7988"/>
    <w:rsid w:val="00AC2556"/>
    <w:rsid w:val="00AC2811"/>
    <w:rsid w:val="00AC3899"/>
    <w:rsid w:val="00AC7D2D"/>
    <w:rsid w:val="00AD0019"/>
    <w:rsid w:val="00AD3223"/>
    <w:rsid w:val="00AD7E1D"/>
    <w:rsid w:val="00AE2D5D"/>
    <w:rsid w:val="00AE44FF"/>
    <w:rsid w:val="00AE516C"/>
    <w:rsid w:val="00AE670B"/>
    <w:rsid w:val="00AF07CE"/>
    <w:rsid w:val="00AF1D0F"/>
    <w:rsid w:val="00AF250C"/>
    <w:rsid w:val="00AF4C21"/>
    <w:rsid w:val="00AF57D4"/>
    <w:rsid w:val="00B00163"/>
    <w:rsid w:val="00B02DD8"/>
    <w:rsid w:val="00B034EE"/>
    <w:rsid w:val="00B12423"/>
    <w:rsid w:val="00B207B0"/>
    <w:rsid w:val="00B21539"/>
    <w:rsid w:val="00B22C15"/>
    <w:rsid w:val="00B238C6"/>
    <w:rsid w:val="00B2511C"/>
    <w:rsid w:val="00B273C0"/>
    <w:rsid w:val="00B323BF"/>
    <w:rsid w:val="00B33849"/>
    <w:rsid w:val="00B37033"/>
    <w:rsid w:val="00B47C31"/>
    <w:rsid w:val="00B50FE7"/>
    <w:rsid w:val="00B519C5"/>
    <w:rsid w:val="00B52232"/>
    <w:rsid w:val="00B527F5"/>
    <w:rsid w:val="00B53E2E"/>
    <w:rsid w:val="00B546E9"/>
    <w:rsid w:val="00B62599"/>
    <w:rsid w:val="00B65131"/>
    <w:rsid w:val="00B70CD0"/>
    <w:rsid w:val="00B746BE"/>
    <w:rsid w:val="00B8014A"/>
    <w:rsid w:val="00B81385"/>
    <w:rsid w:val="00B84D65"/>
    <w:rsid w:val="00B908A4"/>
    <w:rsid w:val="00B96F3D"/>
    <w:rsid w:val="00B96FE9"/>
    <w:rsid w:val="00BA72D7"/>
    <w:rsid w:val="00BA7672"/>
    <w:rsid w:val="00BB1075"/>
    <w:rsid w:val="00BB28C0"/>
    <w:rsid w:val="00BC6242"/>
    <w:rsid w:val="00BD7987"/>
    <w:rsid w:val="00BE37E4"/>
    <w:rsid w:val="00BF568A"/>
    <w:rsid w:val="00C01851"/>
    <w:rsid w:val="00C0294E"/>
    <w:rsid w:val="00C063EF"/>
    <w:rsid w:val="00C07C96"/>
    <w:rsid w:val="00C07D88"/>
    <w:rsid w:val="00C11AF4"/>
    <w:rsid w:val="00C14C36"/>
    <w:rsid w:val="00C17849"/>
    <w:rsid w:val="00C2168F"/>
    <w:rsid w:val="00C25006"/>
    <w:rsid w:val="00C30FF9"/>
    <w:rsid w:val="00C33B8E"/>
    <w:rsid w:val="00C44815"/>
    <w:rsid w:val="00C551C8"/>
    <w:rsid w:val="00C641B8"/>
    <w:rsid w:val="00C713D9"/>
    <w:rsid w:val="00C80048"/>
    <w:rsid w:val="00C8725A"/>
    <w:rsid w:val="00C93ECF"/>
    <w:rsid w:val="00C945E5"/>
    <w:rsid w:val="00CA00D1"/>
    <w:rsid w:val="00CA21DF"/>
    <w:rsid w:val="00CA5078"/>
    <w:rsid w:val="00CB3455"/>
    <w:rsid w:val="00CB5671"/>
    <w:rsid w:val="00CC1F81"/>
    <w:rsid w:val="00CC7285"/>
    <w:rsid w:val="00CD2650"/>
    <w:rsid w:val="00CF19FB"/>
    <w:rsid w:val="00CF2BB6"/>
    <w:rsid w:val="00D1052C"/>
    <w:rsid w:val="00D1075B"/>
    <w:rsid w:val="00D11FD4"/>
    <w:rsid w:val="00D32C4A"/>
    <w:rsid w:val="00D37A16"/>
    <w:rsid w:val="00D43C48"/>
    <w:rsid w:val="00D609B3"/>
    <w:rsid w:val="00D61301"/>
    <w:rsid w:val="00D7424C"/>
    <w:rsid w:val="00D74A23"/>
    <w:rsid w:val="00D808F3"/>
    <w:rsid w:val="00D95012"/>
    <w:rsid w:val="00D9793D"/>
    <w:rsid w:val="00DA33B3"/>
    <w:rsid w:val="00DA7C14"/>
    <w:rsid w:val="00DB4CD9"/>
    <w:rsid w:val="00DC7C9C"/>
    <w:rsid w:val="00DD0324"/>
    <w:rsid w:val="00DD5D24"/>
    <w:rsid w:val="00DE0975"/>
    <w:rsid w:val="00DE3CD2"/>
    <w:rsid w:val="00DE3FA4"/>
    <w:rsid w:val="00DF0289"/>
    <w:rsid w:val="00DF4095"/>
    <w:rsid w:val="00DF531A"/>
    <w:rsid w:val="00DF60A4"/>
    <w:rsid w:val="00E037E1"/>
    <w:rsid w:val="00E13180"/>
    <w:rsid w:val="00E139F6"/>
    <w:rsid w:val="00E14659"/>
    <w:rsid w:val="00E17A45"/>
    <w:rsid w:val="00E2442D"/>
    <w:rsid w:val="00E26F5E"/>
    <w:rsid w:val="00E276E6"/>
    <w:rsid w:val="00E35870"/>
    <w:rsid w:val="00E503C3"/>
    <w:rsid w:val="00E50943"/>
    <w:rsid w:val="00E51927"/>
    <w:rsid w:val="00E5247A"/>
    <w:rsid w:val="00E559BE"/>
    <w:rsid w:val="00E55B85"/>
    <w:rsid w:val="00E562AB"/>
    <w:rsid w:val="00E575D3"/>
    <w:rsid w:val="00E63422"/>
    <w:rsid w:val="00E70824"/>
    <w:rsid w:val="00E71BD5"/>
    <w:rsid w:val="00E73106"/>
    <w:rsid w:val="00E731D0"/>
    <w:rsid w:val="00E75BA8"/>
    <w:rsid w:val="00E77B9D"/>
    <w:rsid w:val="00E92E75"/>
    <w:rsid w:val="00EA04B2"/>
    <w:rsid w:val="00EA1C6A"/>
    <w:rsid w:val="00EA45E9"/>
    <w:rsid w:val="00EA7E6B"/>
    <w:rsid w:val="00EB04E6"/>
    <w:rsid w:val="00EC10E3"/>
    <w:rsid w:val="00EC357C"/>
    <w:rsid w:val="00EC468E"/>
    <w:rsid w:val="00ED2FDC"/>
    <w:rsid w:val="00EE106C"/>
    <w:rsid w:val="00EF0B66"/>
    <w:rsid w:val="00EF0E6F"/>
    <w:rsid w:val="00EF5C22"/>
    <w:rsid w:val="00EF6A42"/>
    <w:rsid w:val="00F040E3"/>
    <w:rsid w:val="00F15243"/>
    <w:rsid w:val="00F17769"/>
    <w:rsid w:val="00F20FBF"/>
    <w:rsid w:val="00F26B19"/>
    <w:rsid w:val="00F429D5"/>
    <w:rsid w:val="00F5467C"/>
    <w:rsid w:val="00F54F5D"/>
    <w:rsid w:val="00F60122"/>
    <w:rsid w:val="00F648C2"/>
    <w:rsid w:val="00F702AA"/>
    <w:rsid w:val="00F72E1A"/>
    <w:rsid w:val="00F74743"/>
    <w:rsid w:val="00F80E6A"/>
    <w:rsid w:val="00F83B67"/>
    <w:rsid w:val="00F86B81"/>
    <w:rsid w:val="00F9307A"/>
    <w:rsid w:val="00F97000"/>
    <w:rsid w:val="00FA0670"/>
    <w:rsid w:val="00FA06F1"/>
    <w:rsid w:val="00FA1B15"/>
    <w:rsid w:val="00FA2187"/>
    <w:rsid w:val="00FA4664"/>
    <w:rsid w:val="00FA69D0"/>
    <w:rsid w:val="00FB0292"/>
    <w:rsid w:val="00FB2C61"/>
    <w:rsid w:val="00FB2F09"/>
    <w:rsid w:val="00FC0BD2"/>
    <w:rsid w:val="00FC1B7F"/>
    <w:rsid w:val="00FC2040"/>
    <w:rsid w:val="00FC2F69"/>
    <w:rsid w:val="00FD7ECD"/>
    <w:rsid w:val="00FE04F6"/>
    <w:rsid w:val="00FE196F"/>
    <w:rsid w:val="00FF363D"/>
    <w:rsid w:val="00FF5C5A"/>
    <w:rsid w:val="00FF637A"/>
    <w:rsid w:val="03E07911"/>
    <w:rsid w:val="04A08746"/>
    <w:rsid w:val="057C4972"/>
    <w:rsid w:val="0B47F314"/>
    <w:rsid w:val="10CB5F2B"/>
    <w:rsid w:val="121CF5DC"/>
    <w:rsid w:val="192C179B"/>
    <w:rsid w:val="25F67F0B"/>
    <w:rsid w:val="27332690"/>
    <w:rsid w:val="291EA195"/>
    <w:rsid w:val="32CA8343"/>
    <w:rsid w:val="3AD1162D"/>
    <w:rsid w:val="4F5962D8"/>
    <w:rsid w:val="5D8EA831"/>
    <w:rsid w:val="6E26D9A9"/>
    <w:rsid w:val="6EF2192F"/>
    <w:rsid w:val="74870C89"/>
    <w:rsid w:val="767B5A59"/>
    <w:rsid w:val="77876EDC"/>
    <w:rsid w:val="7F7217A5"/>
    <w:rsid w:val="7FF19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8C13"/>
  <w15:docId w15:val="{AD737F9A-3BC3-46F2-B072-AAC6D3D4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9" w:line="269" w:lineRule="auto"/>
      <w:ind w:left="10" w:hanging="10"/>
    </w:pPr>
    <w:rPr>
      <w:rFonts w:ascii="Verdana" w:hAnsi="Verdana" w:cs="Arial Unicode MS"/>
      <w:color w:val="000000"/>
      <w:sz w:val="18"/>
      <w:szCs w:val="1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next w:val="Standaard"/>
    <w:uiPriority w:val="9"/>
    <w:qFormat/>
    <w:pPr>
      <w:keepNext/>
      <w:keepLines/>
      <w:spacing w:after="398" w:line="265" w:lineRule="auto"/>
      <w:ind w:left="10" w:hanging="10"/>
      <w:outlineLvl w:val="0"/>
    </w:pPr>
    <w:rPr>
      <w:rFonts w:ascii="Verdana" w:eastAsia="Verdana" w:hAnsi="Verdana" w:cs="Verdana"/>
      <w:b/>
      <w:bCs/>
      <w:color w:val="000000"/>
      <w:sz w:val="24"/>
      <w:szCs w:val="24"/>
      <w:u w:color="000000"/>
    </w:rPr>
  </w:style>
  <w:style w:type="paragraph" w:styleId="Kop2">
    <w:name w:val="heading 2"/>
    <w:next w:val="Standaard"/>
    <w:uiPriority w:val="9"/>
    <w:unhideWhenUsed/>
    <w:qFormat/>
    <w:pPr>
      <w:keepNext/>
      <w:keepLines/>
      <w:spacing w:after="23" w:line="276" w:lineRule="auto"/>
      <w:ind w:right="2122"/>
      <w:outlineLvl w:val="1"/>
    </w:pPr>
    <w:rPr>
      <w:rFonts w:ascii="Verdana" w:hAnsi="Verdana" w:cs="Arial Unicode MS"/>
      <w:b/>
      <w:bCs/>
      <w:caps/>
      <w:color w:val="000000"/>
      <w:sz w:val="24"/>
      <w:szCs w:val="24"/>
      <w:u w:color="000000"/>
    </w:rPr>
  </w:style>
  <w:style w:type="paragraph" w:styleId="Kop3">
    <w:name w:val="heading 3"/>
    <w:next w:val="Standaard"/>
    <w:uiPriority w:val="9"/>
    <w:unhideWhenUsed/>
    <w:qFormat/>
    <w:pPr>
      <w:keepNext/>
      <w:keepLines/>
      <w:spacing w:after="23" w:line="248" w:lineRule="auto"/>
      <w:ind w:left="10" w:right="2122" w:hanging="10"/>
      <w:outlineLvl w:val="2"/>
    </w:pPr>
    <w:rPr>
      <w:rFonts w:ascii="Verdana" w:eastAsia="Verdana" w:hAnsi="Verdana" w:cs="Verdana"/>
      <w:b/>
      <w:bCs/>
      <w:i/>
      <w:iCs/>
      <w:color w:val="000000"/>
      <w:sz w:val="18"/>
      <w:szCs w:val="18"/>
      <w:u w:color="000000"/>
      <w:lang w:val="de-DE"/>
    </w:rPr>
  </w:style>
  <w:style w:type="paragraph" w:styleId="Kop4">
    <w:name w:val="heading 4"/>
    <w:next w:val="Standaard"/>
    <w:uiPriority w:val="9"/>
    <w:unhideWhenUsed/>
    <w:qFormat/>
    <w:pPr>
      <w:keepNext/>
      <w:spacing w:before="240" w:after="60" w:line="269" w:lineRule="auto"/>
      <w:ind w:left="10" w:hanging="10"/>
      <w:outlineLvl w:val="3"/>
    </w:pPr>
    <w:rPr>
      <w:rFonts w:ascii="Verdana" w:hAnsi="Verdana" w:cs="Arial Unicode MS"/>
      <w:color w:val="000000"/>
      <w:sz w:val="18"/>
      <w:szCs w:val="18"/>
      <w:u w:val="single" w:color="00000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Gemporteerdestijl1">
    <w:name w:val="Geïmporteerde stijl 1"/>
    <w:pPr>
      <w:numPr>
        <w:numId w:val="1"/>
      </w:numPr>
    </w:pPr>
  </w:style>
  <w:style w:type="character" w:customStyle="1" w:styleId="Koppeling">
    <w:name w:val="Koppeling"/>
    <w:rPr>
      <w:outline w:val="0"/>
      <w:color w:val="0000FF"/>
      <w:u w:val="single" w:color="0000FF"/>
    </w:rPr>
  </w:style>
  <w:style w:type="character" w:customStyle="1" w:styleId="Hyperlink0">
    <w:name w:val="Hyperlink.0"/>
    <w:basedOn w:val="Koppeling"/>
    <w:rPr>
      <w:outline w:val="0"/>
      <w:color w:val="0000FF"/>
      <w:u w:val="single" w:color="0000FF"/>
      <w:lang w:val="nl-NL"/>
    </w:r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5"/>
      </w:numPr>
    </w:pPr>
  </w:style>
  <w:style w:type="paragraph" w:styleId="Geenafstand">
    <w:name w:val="No Spacing"/>
    <w:uiPriority w:val="1"/>
    <w:qFormat/>
    <w:pPr>
      <w:spacing w:after="9" w:line="269" w:lineRule="auto"/>
      <w:ind w:left="10" w:hanging="10"/>
    </w:pPr>
    <w:rPr>
      <w:rFonts w:ascii="Verdana" w:eastAsia="Verdana" w:hAnsi="Verdana" w:cs="Verdana"/>
      <w:color w:val="000000"/>
      <w:sz w:val="18"/>
      <w:szCs w:val="18"/>
      <w:u w:color="000000"/>
      <w:lang w:val="de-DE"/>
    </w:rPr>
  </w:style>
  <w:style w:type="character" w:customStyle="1" w:styleId="Hyperlink1">
    <w:name w:val="Hyperlink.1"/>
    <w:basedOn w:val="Koppeling"/>
    <w:rPr>
      <w:rFonts w:ascii="Verdana" w:eastAsia="Verdana" w:hAnsi="Verdana" w:cs="Verdana"/>
      <w:outline w:val="0"/>
      <w:color w:val="0000FF"/>
      <w:u w:val="single" w:color="0000FF"/>
      <w:lang w:val="nl-NL"/>
    </w:rPr>
  </w:style>
  <w:style w:type="numbering" w:customStyle="1" w:styleId="Gemporteerdestijl5">
    <w:name w:val="Geïmporteerde stijl 5"/>
    <w:pPr>
      <w:numPr>
        <w:numId w:val="8"/>
      </w:numPr>
    </w:pPr>
  </w:style>
  <w:style w:type="numbering" w:customStyle="1" w:styleId="Gemporteerdestijl6">
    <w:name w:val="Geïmporteerde stijl 6"/>
    <w:pPr>
      <w:numPr>
        <w:numId w:val="10"/>
      </w:numPr>
    </w:pPr>
  </w:style>
  <w:style w:type="numbering" w:customStyle="1" w:styleId="Gemporteerdestijl8">
    <w:name w:val="Geïmporteerde stijl 8"/>
    <w:pPr>
      <w:numPr>
        <w:numId w:val="12"/>
      </w:numPr>
    </w:pPr>
  </w:style>
  <w:style w:type="character" w:customStyle="1" w:styleId="Hyperlink2">
    <w:name w:val="Hyperlink.2"/>
    <w:basedOn w:val="Koppeling"/>
    <w:rPr>
      <w:rFonts w:ascii="Verdana" w:eastAsia="Verdana" w:hAnsi="Verdana" w:cs="Verdana"/>
      <w:i/>
      <w:iCs/>
      <w:outline w:val="0"/>
      <w:color w:val="000000"/>
      <w:u w:val="single" w:color="000000"/>
      <w:lang w:val="nl-NL"/>
    </w:rPr>
  </w:style>
  <w:style w:type="numbering" w:customStyle="1" w:styleId="Gemporteerdestijl18">
    <w:name w:val="Geïmporteerde stijl 18"/>
    <w:pPr>
      <w:numPr>
        <w:numId w:val="14"/>
      </w:numPr>
    </w:pPr>
  </w:style>
  <w:style w:type="character" w:customStyle="1" w:styleId="Hyperlink3">
    <w:name w:val="Hyperlink.3"/>
    <w:basedOn w:val="Koppeling"/>
    <w:rPr>
      <w:outline w:val="0"/>
      <w:color w:val="FF40FF"/>
      <w:u w:val="single" w:color="FF0000"/>
    </w:rPr>
  </w:style>
  <w:style w:type="numbering" w:customStyle="1" w:styleId="Gemporteerdestijl19">
    <w:name w:val="Geïmporteerde stijl 19"/>
    <w:pPr>
      <w:numPr>
        <w:numId w:val="17"/>
      </w:numPr>
    </w:p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Gemporteerdestijl9">
    <w:name w:val="Geïmporteerde stijl 9"/>
    <w:pPr>
      <w:numPr>
        <w:numId w:val="21"/>
      </w:numPr>
    </w:pPr>
  </w:style>
  <w:style w:type="character" w:customStyle="1" w:styleId="Hyperlink4">
    <w:name w:val="Hyperlink.4"/>
    <w:basedOn w:val="Koppeling"/>
    <w:rPr>
      <w:outline w:val="0"/>
      <w:color w:val="0000FF"/>
      <w:u w:val="single" w:color="000000"/>
      <w:lang w:val="nl-NL"/>
    </w:rPr>
  </w:style>
  <w:style w:type="numbering" w:customStyle="1" w:styleId="Gemporteerdestijl10">
    <w:name w:val="Geïmporteerde stijl 10"/>
    <w:pPr>
      <w:numPr>
        <w:numId w:val="23"/>
      </w:numPr>
    </w:pPr>
  </w:style>
  <w:style w:type="paragraph" w:styleId="Lijstalinea">
    <w:name w:val="List Paragraph"/>
    <w:pPr>
      <w:spacing w:after="9" w:line="269" w:lineRule="auto"/>
      <w:ind w:left="708" w:hanging="10"/>
    </w:pPr>
    <w:rPr>
      <w:rFonts w:ascii="Verdana" w:eastAsia="Verdana" w:hAnsi="Verdana" w:cs="Verdana"/>
      <w:color w:val="000000"/>
      <w:sz w:val="18"/>
      <w:szCs w:val="18"/>
      <w:u w:color="000000"/>
      <w:lang w:val="de-DE"/>
    </w:rPr>
  </w:style>
  <w:style w:type="numbering" w:customStyle="1" w:styleId="Gemporteerdestijl11">
    <w:name w:val="Geïmporteerde stijl 11"/>
    <w:pPr>
      <w:numPr>
        <w:numId w:val="25"/>
      </w:numPr>
    </w:pPr>
  </w:style>
  <w:style w:type="numbering" w:customStyle="1" w:styleId="Gemporteerdestijl12">
    <w:name w:val="Geïmporteerde stijl 12"/>
    <w:pPr>
      <w:numPr>
        <w:numId w:val="27"/>
      </w:numPr>
    </w:pPr>
  </w:style>
  <w:style w:type="numbering" w:customStyle="1" w:styleId="Gemporteerdestijl13">
    <w:name w:val="Geïmporteerde stijl 13"/>
    <w:pPr>
      <w:numPr>
        <w:numId w:val="29"/>
      </w:numPr>
    </w:pPr>
  </w:style>
  <w:style w:type="numbering" w:customStyle="1" w:styleId="Gemporteerdestijl14">
    <w:name w:val="Geïmporteerde stijl 14"/>
    <w:pPr>
      <w:numPr>
        <w:numId w:val="31"/>
      </w:numPr>
    </w:pPr>
  </w:style>
  <w:style w:type="numbering" w:customStyle="1" w:styleId="Gemporteerdestijl15">
    <w:name w:val="Geïmporteerde stijl 15"/>
    <w:pPr>
      <w:numPr>
        <w:numId w:val="33"/>
      </w:numPr>
    </w:pPr>
  </w:style>
  <w:style w:type="numbering" w:customStyle="1" w:styleId="Gemporteerdestijl4">
    <w:name w:val="Geïmporteerde stijl 4"/>
    <w:pPr>
      <w:numPr>
        <w:numId w:val="35"/>
      </w:numPr>
    </w:pPr>
  </w:style>
  <w:style w:type="numbering" w:customStyle="1" w:styleId="Gemporteerdestijl16">
    <w:name w:val="Geïmporteerde stijl 16"/>
    <w:pPr>
      <w:numPr>
        <w:numId w:val="37"/>
      </w:numPr>
    </w:pPr>
  </w:style>
  <w:style w:type="numbering" w:customStyle="1" w:styleId="Gemporteerdestijl17">
    <w:name w:val="Geïmporteerde stijl 17"/>
    <w:pPr>
      <w:numPr>
        <w:numId w:val="39"/>
      </w:numPr>
    </w:pPr>
  </w:style>
  <w:style w:type="paragraph" w:styleId="Inhopg1">
    <w:name w:val="toc 1"/>
    <w:pPr>
      <w:tabs>
        <w:tab w:val="right" w:leader="dot" w:pos="9612"/>
      </w:tabs>
      <w:spacing w:after="9" w:line="360" w:lineRule="auto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paragraph" w:styleId="Inhopg2">
    <w:name w:val="toc 2"/>
    <w:pPr>
      <w:tabs>
        <w:tab w:val="right" w:leader="dot" w:pos="9612"/>
      </w:tabs>
      <w:spacing w:after="9" w:line="269" w:lineRule="auto"/>
    </w:pPr>
    <w:rPr>
      <w:rFonts w:ascii="Verdana" w:eastAsia="Verdana" w:hAnsi="Verdana" w:cs="Verdana"/>
      <w:color w:val="000000"/>
      <w:sz w:val="18"/>
      <w:szCs w:val="18"/>
      <w:u w:color="000000"/>
    </w:rPr>
  </w:style>
  <w:style w:type="paragraph" w:styleId="Inhopg3">
    <w:name w:val="toc 3"/>
    <w:pPr>
      <w:tabs>
        <w:tab w:val="right" w:leader="dot" w:pos="9612"/>
      </w:tabs>
      <w:spacing w:after="9" w:line="269" w:lineRule="auto"/>
      <w:ind w:left="340" w:hanging="10"/>
    </w:pPr>
    <w:rPr>
      <w:rFonts w:ascii="Verdana" w:eastAsia="Verdana" w:hAnsi="Verdana" w:cs="Verdana"/>
      <w:color w:val="000000"/>
      <w:sz w:val="18"/>
      <w:szCs w:val="18"/>
      <w:u w:color="000000"/>
      <w:lang w:val="de-DE"/>
    </w:rPr>
  </w:style>
  <w:style w:type="paragraph" w:styleId="Inhopg4">
    <w:name w:val="toc 4"/>
    <w:pPr>
      <w:tabs>
        <w:tab w:val="right" w:leader="dot" w:pos="9612"/>
      </w:tabs>
      <w:spacing w:after="100" w:line="276" w:lineRule="auto"/>
      <w:ind w:left="6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49F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7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4984"/>
    <w:rPr>
      <w:rFonts w:ascii="Verdana" w:hAnsi="Verdana" w:cs="Arial Unicode MS"/>
      <w:color w:val="000000"/>
      <w:sz w:val="18"/>
      <w:szCs w:val="1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77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4984"/>
    <w:rPr>
      <w:rFonts w:ascii="Verdana" w:hAnsi="Verdana" w:cs="Arial Unicode MS"/>
      <w:color w:val="000000"/>
      <w:sz w:val="18"/>
      <w:szCs w:val="1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95D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95D"/>
    <w:rPr>
      <w:rFonts w:ascii="Segoe UI" w:hAnsi="Segoe UI" w:cs="Segoe UI"/>
      <w:color w:val="000000"/>
      <w:sz w:val="18"/>
      <w:szCs w:val="1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7A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47A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47A58"/>
    <w:rPr>
      <w:rFonts w:ascii="Verdana" w:hAnsi="Verdana"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7A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7A58"/>
    <w:rPr>
      <w:rFonts w:ascii="Verdana" w:hAnsi="Verdana" w:cs="Arial Unicode MS"/>
      <w:b/>
      <w:bCs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table" w:styleId="Tabelraster">
    <w:name w:val="Table Grid"/>
    <w:basedOn w:val="Standaardtabel"/>
    <w:uiPriority w:val="39"/>
    <w:rsid w:val="00F7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F4DD0"/>
    <w:rPr>
      <w:color w:val="FF00FF" w:themeColor="followedHyperlink"/>
      <w:u w:val="single"/>
    </w:rPr>
  </w:style>
  <w:style w:type="paragraph" w:styleId="Revisie">
    <w:name w:val="Revision"/>
    <w:hidden/>
    <w:uiPriority w:val="99"/>
    <w:semiHidden/>
    <w:rsid w:val="003108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 w:cs="Arial Unicode MS"/>
      <w:color w:val="000000"/>
      <w:sz w:val="18"/>
      <w:szCs w:val="18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639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15" w:color="E1001A"/>
                    <w:bottom w:val="none" w:sz="0" w:space="0" w:color="auto"/>
                    <w:right w:val="none" w:sz="0" w:space="0" w:color="auto"/>
                  </w:divBdr>
                  <w:divsChild>
                    <w:div w:id="14076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414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nhb.nl/kenniscentrum/competities/tucht-wangedrag" TargetMode="External"/><Relationship Id="rId18" Type="http://schemas.openxmlformats.org/officeDocument/2006/relationships/hyperlink" Target="mailto:po@knhb.nl" TargetMode="External"/><Relationship Id="rId26" Type="http://schemas.openxmlformats.org/officeDocument/2006/relationships/hyperlink" Target="https://www.knhb.nl/app/uploads/2021/12/Bondsreglement-2021.pdf" TargetMode="External"/><Relationship Id="rId21" Type="http://schemas.openxmlformats.org/officeDocument/2006/relationships/hyperlink" Target="mailto:pers@%253Cnaamvereniging%253E.nl" TargetMode="External"/><Relationship Id="rId34" Type="http://schemas.openxmlformats.org/officeDocument/2006/relationships/hyperlink" Target="https://www.knhb.nl/app/uploads/2021/08/Procedure-gebruik-drone-op-en-rondom-hockeycomplexen-update-aug-2021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o@knhb.nl" TargetMode="External"/><Relationship Id="rId17" Type="http://schemas.openxmlformats.org/officeDocument/2006/relationships/hyperlink" Target="mailto:po@knhb.nl" TargetMode="External"/><Relationship Id="rId25" Type="http://schemas.openxmlformats.org/officeDocument/2006/relationships/hyperlink" Target="https://www.knhb.nl/app/uploads/2021/09/210903-Aanvullende-bepalingen-Bondsreglement-Veldhockeycompetitie-def.pdf" TargetMode="External"/><Relationship Id="rId33" Type="http://schemas.openxmlformats.org/officeDocument/2006/relationships/hyperlink" Target="https://www.knhb.nl/app/uploads/2020/11/Protocol-vuurwerk-KNHB-update-nov-2020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o@knhb.nl" TargetMode="External"/><Relationship Id="rId20" Type="http://schemas.openxmlformats.org/officeDocument/2006/relationships/hyperlink" Target="mailto:po@knhb.nl" TargetMode="External"/><Relationship Id="rId29" Type="http://schemas.openxmlformats.org/officeDocument/2006/relationships/hyperlink" Target="http://www.dopingautoriteit.n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knhb.nl/kenniscentrum/competities/reglementen-en-promotie-degradatieregelingen" TargetMode="External"/><Relationship Id="rId32" Type="http://schemas.openxmlformats.org/officeDocument/2006/relationships/hyperlink" Target="https://www.knhb.nl/app/uploads/2020/11/Procedure-en-beleid-Vuurwerk-KNHB-update-nov-2020.pdf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po@knhb.nl" TargetMode="External"/><Relationship Id="rId23" Type="http://schemas.openxmlformats.org/officeDocument/2006/relationships/image" Target="media/image2.emf"/><Relationship Id="rId28" Type="http://schemas.openxmlformats.org/officeDocument/2006/relationships/hyperlink" Target="https://www.knhb.nl/app/uploads/2018/08/Instructie-In-10-stappen-naar-een-succesvolle-shoot-outserie-per-1-augustus-2018.pdf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po@knhb.nl" TargetMode="External"/><Relationship Id="rId31" Type="http://schemas.openxmlformats.org/officeDocument/2006/relationships/hyperlink" Target="https://www.knhb.nl/kenniscentrum/artikel/aandachtpunten-pers-play-offs-hoofdklasse-20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@knhb.nl" TargetMode="External"/><Relationship Id="rId22" Type="http://schemas.openxmlformats.org/officeDocument/2006/relationships/hyperlink" Target="mailto:po@knhb.nl" TargetMode="External"/><Relationship Id="rId27" Type="http://schemas.openxmlformats.org/officeDocument/2006/relationships/hyperlink" Target="https://www.knhb.nl/app/uploads/2021/10/Spelreglement-vanaf-1-augustus-2021.pdf" TargetMode="External"/><Relationship Id="rId30" Type="http://schemas.openxmlformats.org/officeDocument/2006/relationships/hyperlink" Target="https://www.knhb.nl/app/uploads/2021/06/Tuchtreglement-06-06-2021.pdf" TargetMode="External"/><Relationship Id="rId35" Type="http://schemas.openxmlformats.org/officeDocument/2006/relationships/hyperlink" Target="https://www.knhb.nl/kenniscentrum/competities/support-verenigingen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B9084747AAD43B03A62BD4AF5B54D" ma:contentTypeVersion="7" ma:contentTypeDescription="Een nieuw document maken." ma:contentTypeScope="" ma:versionID="dbd1f9742839f4ee6f65c8668d75bd01">
  <xsd:schema xmlns:xsd="http://www.w3.org/2001/XMLSchema" xmlns:xs="http://www.w3.org/2001/XMLSchema" xmlns:p="http://schemas.microsoft.com/office/2006/metadata/properties" xmlns:ns2="f51c93f7-b951-44f8-86f4-a8b3fb4d5545" targetNamespace="http://schemas.microsoft.com/office/2006/metadata/properties" ma:root="true" ma:fieldsID="3f5025db1b9092970e121a749349344c" ns2:_="">
    <xsd:import namespace="f51c93f7-b951-44f8-86f4-a8b3fb4d5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c93f7-b951-44f8-86f4-a8b3fb4d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08F3C-36E0-4438-BE79-E4D63C10E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F1DCA-F13C-4D86-89C5-7602133969F6}">
  <ds:schemaRefs>
    <ds:schemaRef ds:uri="f51c93f7-b951-44f8-86f4-a8b3fb4d5545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1B864E-51B9-4FC9-9450-301A1CA4BF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37C0C5-0108-4F47-B470-FDB1F6614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c93f7-b951-44f8-86f4-a8b3fb4d5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2617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 der Laan</dc:creator>
  <cp:keywords/>
  <cp:lastModifiedBy>Yvette van der Horst</cp:lastModifiedBy>
  <cp:revision>2</cp:revision>
  <cp:lastPrinted>2021-04-19T12:45:00Z</cp:lastPrinted>
  <dcterms:created xsi:type="dcterms:W3CDTF">2022-04-04T13:38:00Z</dcterms:created>
  <dcterms:modified xsi:type="dcterms:W3CDTF">2022-04-04T13:38:00Z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0x010100444B9084747AAD43B03A62BD4AF5B54D</vt:lpwstr>
  </property>
</Properties>
</file>